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686DA4" w:rsidRDefault="009A7D3A" w:rsidP="005152B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686DA4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686DA4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1BC8C74E" w:rsidR="005152B4" w:rsidRPr="00686DA4" w:rsidRDefault="005152B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0" w:name="_Hlk126141265"/>
      <w:r w:rsidRPr="00686DA4">
        <w:rPr>
          <w:rFonts w:ascii="Times New Roman" w:hAnsi="Times New Roman"/>
          <w:b/>
          <w:sz w:val="24"/>
          <w:szCs w:val="24"/>
          <w:lang w:val="bg-BG"/>
        </w:rPr>
        <w:t xml:space="preserve">Приложение №3 </w:t>
      </w:r>
    </w:p>
    <w:p w14:paraId="0092B9E8" w14:textId="3520753C" w:rsidR="00686DA4" w:rsidRPr="00686DA4" w:rsidRDefault="00686DA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14:paraId="41F56EC3" w14:textId="3AB045E3" w:rsidR="00686DA4" w:rsidRDefault="00686DA4" w:rsidP="00686DA4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86DA4">
        <w:rPr>
          <w:rFonts w:ascii="Times New Roman" w:hAnsi="Times New Roman"/>
          <w:b/>
          <w:sz w:val="24"/>
          <w:szCs w:val="24"/>
          <w:lang w:val="bg-BG"/>
        </w:rPr>
        <w:t>Ценови таблици, вкл. номерата на материалите/количествено</w:t>
      </w:r>
      <w:r w:rsidRPr="00686DA4">
        <w:rPr>
          <w:rFonts w:ascii="Times New Roman" w:hAnsi="Times New Roman"/>
          <w:b/>
          <w:sz w:val="24"/>
          <w:szCs w:val="24"/>
          <w:lang w:val="en-US"/>
        </w:rPr>
        <w:t>-</w:t>
      </w:r>
      <w:r w:rsidRPr="00686DA4">
        <w:rPr>
          <w:rFonts w:ascii="Times New Roman" w:hAnsi="Times New Roman"/>
          <w:b/>
          <w:sz w:val="24"/>
          <w:szCs w:val="24"/>
          <w:lang w:val="bg-BG"/>
        </w:rPr>
        <w:t>стойностни сметки</w:t>
      </w:r>
    </w:p>
    <w:p w14:paraId="1775DC6D" w14:textId="77777777" w:rsidR="00686DA4" w:rsidRPr="00686DA4" w:rsidRDefault="00686DA4" w:rsidP="00686DA4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bookmarkStart w:id="1" w:name="_GoBack"/>
      <w:bookmarkEnd w:id="1"/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3020"/>
      </w:tblGrid>
      <w:tr w:rsidR="00686DA4" w:rsidRPr="00686DA4" w14:paraId="6CC00464" w14:textId="77777777" w:rsidTr="00F74F34">
        <w:trPr>
          <w:trHeight w:val="421"/>
          <w:jc w:val="center"/>
        </w:trPr>
        <w:tc>
          <w:tcPr>
            <w:tcW w:w="6521" w:type="dxa"/>
            <w:vAlign w:val="center"/>
          </w:tcPr>
          <w:p w14:paraId="7FA6FFD5" w14:textId="77777777" w:rsidR="00686DA4" w:rsidRPr="00686DA4" w:rsidRDefault="00686DA4" w:rsidP="00F74F34">
            <w:pPr>
              <w:pStyle w:val="BodyText"/>
              <w:spacing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DA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86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686D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услугите</w:t>
            </w:r>
          </w:p>
        </w:tc>
        <w:tc>
          <w:tcPr>
            <w:tcW w:w="3020" w:type="dxa"/>
            <w:vAlign w:val="center"/>
          </w:tcPr>
          <w:p w14:paraId="44B19C25" w14:textId="77777777" w:rsidR="00686DA4" w:rsidRPr="00686DA4" w:rsidRDefault="00686DA4" w:rsidP="00F74F34">
            <w:pPr>
              <w:pStyle w:val="BodyText"/>
              <w:spacing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6D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Цена в лева, без ДДС за един обучаем</w:t>
            </w:r>
          </w:p>
        </w:tc>
      </w:tr>
      <w:tr w:rsidR="00686DA4" w:rsidRPr="00686DA4" w14:paraId="6A85AEDF" w14:textId="77777777" w:rsidTr="00F74F34">
        <w:trPr>
          <w:trHeight w:val="603"/>
          <w:jc w:val="center"/>
        </w:trPr>
        <w:tc>
          <w:tcPr>
            <w:tcW w:w="6521" w:type="dxa"/>
            <w:vAlign w:val="center"/>
          </w:tcPr>
          <w:p w14:paraId="1D755F13" w14:textId="77777777" w:rsidR="00686DA4" w:rsidRPr="00686DA4" w:rsidRDefault="00686DA4" w:rsidP="00F74F34">
            <w:pPr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686DA4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Обучение на един обучаем за 2-ра квалификационна група</w:t>
            </w:r>
          </w:p>
        </w:tc>
        <w:tc>
          <w:tcPr>
            <w:tcW w:w="3020" w:type="dxa"/>
          </w:tcPr>
          <w:p w14:paraId="3ACD215D" w14:textId="77777777" w:rsidR="00686DA4" w:rsidRPr="00686DA4" w:rsidRDefault="00686DA4" w:rsidP="00F74F34">
            <w:pPr>
              <w:pStyle w:val="BodyText"/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DA4" w:rsidRPr="00686DA4" w14:paraId="0E57CC74" w14:textId="77777777" w:rsidTr="00F74F34">
        <w:trPr>
          <w:trHeight w:val="603"/>
          <w:jc w:val="center"/>
        </w:trPr>
        <w:tc>
          <w:tcPr>
            <w:tcW w:w="6521" w:type="dxa"/>
            <w:vAlign w:val="center"/>
          </w:tcPr>
          <w:p w14:paraId="259282CC" w14:textId="77777777" w:rsidR="00686DA4" w:rsidRPr="00686DA4" w:rsidRDefault="00686DA4" w:rsidP="00F74F34">
            <w:pPr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686DA4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Обучение на един обучаем за 3-та квалификационна група</w:t>
            </w:r>
          </w:p>
        </w:tc>
        <w:tc>
          <w:tcPr>
            <w:tcW w:w="3020" w:type="dxa"/>
          </w:tcPr>
          <w:p w14:paraId="00B0812A" w14:textId="77777777" w:rsidR="00686DA4" w:rsidRPr="00686DA4" w:rsidRDefault="00686DA4" w:rsidP="00F74F34">
            <w:pPr>
              <w:pStyle w:val="BodyText"/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DA4" w:rsidRPr="00686DA4" w14:paraId="0E6CB919" w14:textId="77777777" w:rsidTr="00F74F34">
        <w:trPr>
          <w:trHeight w:val="603"/>
          <w:jc w:val="center"/>
        </w:trPr>
        <w:tc>
          <w:tcPr>
            <w:tcW w:w="6521" w:type="dxa"/>
            <w:vAlign w:val="center"/>
          </w:tcPr>
          <w:p w14:paraId="594B275A" w14:textId="77777777" w:rsidR="00686DA4" w:rsidRPr="00686DA4" w:rsidRDefault="00686DA4" w:rsidP="00F74F34">
            <w:pPr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686DA4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Обучение на един обучаем за 4-та квалификационна група</w:t>
            </w:r>
          </w:p>
        </w:tc>
        <w:tc>
          <w:tcPr>
            <w:tcW w:w="3020" w:type="dxa"/>
          </w:tcPr>
          <w:p w14:paraId="3331894A" w14:textId="77777777" w:rsidR="00686DA4" w:rsidRPr="00686DA4" w:rsidRDefault="00686DA4" w:rsidP="00F74F34">
            <w:pPr>
              <w:pStyle w:val="BodyText"/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DA4" w:rsidRPr="00686DA4" w14:paraId="142A697E" w14:textId="77777777" w:rsidTr="00F74F34">
        <w:trPr>
          <w:trHeight w:val="603"/>
          <w:jc w:val="center"/>
        </w:trPr>
        <w:tc>
          <w:tcPr>
            <w:tcW w:w="6521" w:type="dxa"/>
            <w:vAlign w:val="center"/>
          </w:tcPr>
          <w:p w14:paraId="7C05A60E" w14:textId="77777777" w:rsidR="00686DA4" w:rsidRPr="00686DA4" w:rsidRDefault="00686DA4" w:rsidP="00F74F34">
            <w:pPr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686DA4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Обучение на един обучаем за 5-та квалификационна група</w:t>
            </w:r>
          </w:p>
        </w:tc>
        <w:tc>
          <w:tcPr>
            <w:tcW w:w="3020" w:type="dxa"/>
          </w:tcPr>
          <w:p w14:paraId="7FC06D34" w14:textId="77777777" w:rsidR="00686DA4" w:rsidRPr="00686DA4" w:rsidRDefault="00686DA4" w:rsidP="00F74F34">
            <w:pPr>
              <w:pStyle w:val="BodyText"/>
              <w:spacing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393E4801" w14:textId="77777777" w:rsidR="00686DA4" w:rsidRPr="00686DA4" w:rsidRDefault="00686DA4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sectPr w:rsidR="00686DA4" w:rsidRPr="00686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312F81"/>
    <w:rsid w:val="00366CC2"/>
    <w:rsid w:val="00454714"/>
    <w:rsid w:val="005152B4"/>
    <w:rsid w:val="00531621"/>
    <w:rsid w:val="00686DA4"/>
    <w:rsid w:val="0079492F"/>
    <w:rsid w:val="007B2E4A"/>
    <w:rsid w:val="008E42C9"/>
    <w:rsid w:val="00934394"/>
    <w:rsid w:val="009A7D3A"/>
    <w:rsid w:val="00A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5</cp:revision>
  <cp:lastPrinted>2023-11-07T12:13:00Z</cp:lastPrinted>
  <dcterms:created xsi:type="dcterms:W3CDTF">2023-11-06T07:30:00Z</dcterms:created>
  <dcterms:modified xsi:type="dcterms:W3CDTF">2024-01-22T08:01:00Z</dcterms:modified>
</cp:coreProperties>
</file>