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0BA35" w14:textId="77777777" w:rsidR="00BE70DB" w:rsidRDefault="00BE70DB" w:rsidP="00BE70DB">
      <w:pPr>
        <w:pStyle w:val="NoSpacing"/>
        <w:tabs>
          <w:tab w:val="left" w:pos="142"/>
          <w:tab w:val="left" w:pos="284"/>
        </w:tabs>
        <w:ind w:right="49"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E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Образец № 1</w:t>
      </w:r>
    </w:p>
    <w:p w14:paraId="329467CF" w14:textId="77777777" w:rsidR="00BE70DB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jc w:val="center"/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</w:pPr>
    </w:p>
    <w:p w14:paraId="025F410D" w14:textId="77777777" w:rsidR="00BE70DB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  <w:t>ОБРАЗЕЦ НА БАНКОВА ГАРАНЦИЯ ЗА ИЗПЪЛНЕНИЕ</w:t>
      </w:r>
    </w:p>
    <w:p w14:paraId="1B4F42D4" w14:textId="77777777" w:rsidR="00BE70DB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5"/>
        <w:gridCol w:w="536"/>
        <w:gridCol w:w="4981"/>
      </w:tblGrid>
      <w:tr w:rsidR="00BE70DB" w14:paraId="4659FC77" w14:textId="77777777" w:rsidTr="00BC3836">
        <w:trPr>
          <w:trHeight w:val="5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6DD9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БАНКОВА ГАРАНЦИЯ ЗА ИЗПЪЛНЕНИЕ НА ДОГОВОР ЗА ОБЩЕСТВЕНА ПОРЪЧКА</w:t>
            </w:r>
          </w:p>
        </w:tc>
      </w:tr>
      <w:tr w:rsidR="00BE70DB" w14:paraId="05457EF1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4AE2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ВЪЗЛОЖИТЕЛ: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77ED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Държавно предприятие „Ръководство на въздушното движение“, бул. Брюксел № 1</w:t>
            </w:r>
          </w:p>
        </w:tc>
      </w:tr>
      <w:tr w:rsidR="00BE70DB" w14:paraId="256401EE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8DBC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ИЗПЪЛНИТЕЛ: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4941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……&lt;ИМЕ&gt;…………… &lt;СЕДАЛИЩЕ И АДРЕС НА УПРАВЛЕНИЕ&gt;</w:t>
            </w:r>
          </w:p>
        </w:tc>
      </w:tr>
      <w:tr w:rsidR="00BE70DB" w14:paraId="1B718217" w14:textId="77777777" w:rsidTr="00BC3836">
        <w:trPr>
          <w:trHeight w:val="590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CD99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ПРЕДМЕТ НА ОБЩЕСТВЕНАТА ПОРЪЧКА И НА ДОГОВОРА: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1AA9" w14:textId="77777777" w:rsidR="00BE70DB" w:rsidRPr="00E41EC8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outlineLvl w:val="0"/>
              <w:rPr>
                <w:rFonts w:ascii="Times New Roman" w:eastAsia="Calibri" w:hAnsi="Times New Roman" w:cs="Times New Roman"/>
                <w:iCs/>
                <w:lang w:val="bg-BG"/>
              </w:rPr>
            </w:pPr>
            <w:r w:rsidRPr="00E41EC8">
              <w:rPr>
                <w:rFonts w:ascii="Times New Roman" w:eastAsia="Times New Roman" w:hAnsi="Times New Roman" w:cs="Times New Roman"/>
                <w:lang w:val="bg-BG"/>
              </w:rPr>
              <w:t>„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>Извършване на независим финансов одит от регистриран одитор на финансовите отчети на ДП РВД за 2023 г. и проверка на финансови отчети на разходи по проекти, финансирани от Европейската комисия</w:t>
            </w:r>
            <w:r w:rsidRPr="00E41EC8">
              <w:rPr>
                <w:rFonts w:ascii="Times New Roman" w:eastAsia="Times New Roman" w:hAnsi="Times New Roman" w:cs="Times New Roman"/>
                <w:lang w:val="bg-BG"/>
              </w:rPr>
              <w:t>“</w:t>
            </w:r>
          </w:p>
        </w:tc>
      </w:tr>
      <w:tr w:rsidR="00BE70DB" w14:paraId="2F4A58E6" w14:textId="77777777" w:rsidTr="00BC3836">
        <w:trPr>
          <w:trHeight w:val="304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64C6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СТОЙНОСТ НА ДОГОВОРА: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F784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……………………… лева без ДДС</w:t>
            </w:r>
          </w:p>
        </w:tc>
      </w:tr>
      <w:tr w:rsidR="00BE70DB" w14:paraId="2EF05906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3024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СУМА НА БАНКОВАТА ГАРАНЦИЯ: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C4F3" w14:textId="77777777" w:rsidR="00BE70DB" w:rsidRPr="00E41EC8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 w:rsidRPr="00E41EC8">
              <w:rPr>
                <w:rFonts w:ascii="Times New Roman" w:eastAsia="Calibri" w:hAnsi="Times New Roman" w:cs="Times New Roman"/>
                <w:lang w:val="bg-BG"/>
              </w:rPr>
              <w:t xml:space="preserve">представляваща </w:t>
            </w:r>
            <w:r w:rsidRPr="00E41EC8">
              <w:rPr>
                <w:rFonts w:ascii="Times New Roman" w:eastAsia="Calibri" w:hAnsi="Times New Roman" w:cs="Times New Roman"/>
                <w:b/>
                <w:lang w:val="bg-BG"/>
              </w:rPr>
              <w:t>5% (пет процента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 xml:space="preserve">) от стойността на договора без ДДС в размер на ………... </w:t>
            </w:r>
            <w:r w:rsidRPr="00E41EC8">
              <w:rPr>
                <w:rFonts w:ascii="Times New Roman" w:eastAsia="Calibri" w:hAnsi="Times New Roman" w:cs="Times New Roman"/>
              </w:rPr>
              <w:t>(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>……</w:t>
            </w:r>
            <w:r w:rsidRPr="00E41EC8">
              <w:rPr>
                <w:rFonts w:ascii="Times New Roman" w:eastAsia="Calibri" w:hAnsi="Times New Roman" w:cs="Times New Roman"/>
              </w:rPr>
              <w:t>)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 xml:space="preserve"> лева</w:t>
            </w:r>
          </w:p>
        </w:tc>
      </w:tr>
      <w:tr w:rsidR="00BE70DB" w14:paraId="2EBB000A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FE3D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НА ИЗТИЧАНЕ: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59CE" w14:textId="77777777" w:rsidR="00BE70DB" w:rsidRPr="00973C2E" w:rsidRDefault="00BE70DB" w:rsidP="00BC3836">
            <w:pPr>
              <w:shd w:val="clear" w:color="auto" w:fill="FFFFFF"/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973C2E">
              <w:rPr>
                <w:rFonts w:ascii="Times New Roman" w:eastAsia="Calibri" w:hAnsi="Times New Roman" w:cs="Times New Roman"/>
                <w:lang w:val="bg-BG"/>
              </w:rPr>
              <w:t>След изтичане на целия срок на действие на Договора плюс 30 (тридесет) дни</w:t>
            </w:r>
          </w:p>
        </w:tc>
      </w:tr>
      <w:tr w:rsidR="00BE70DB" w14:paraId="2D5731E7" w14:textId="77777777" w:rsidTr="00BC38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4F0E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Ние, &lt;име на банката издател&gt;, със седалище и адрес на управление &lt;……&gt; сме уведомени, че между Вас ДП РВД, като Възложител и &lt;……………. фирма, ........……… адрес, ...…….................., ЕИК&gt; като Изпълнител, предстои да бъде сключен договор за възлагане изпълнението на обществена поръчка с посочения предмет.</w:t>
            </w:r>
          </w:p>
          <w:p w14:paraId="4ECEBA9B" w14:textId="77777777" w:rsidR="00BE70DB" w:rsidRPr="009A4820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9A4820">
              <w:rPr>
                <w:rFonts w:ascii="Times New Roman" w:eastAsia="Calibri" w:hAnsi="Times New Roman" w:cs="Times New Roman"/>
                <w:lang w:val="bg-BG"/>
              </w:rPr>
              <w:tab/>
              <w:t xml:space="preserve">В съответствие с условията по договора Изпълнителят следва да представи във Ваша полза банкова гаранция за изпълнение на същия за сума, представляваща </w:t>
            </w:r>
            <w:r w:rsidRPr="009A4820">
              <w:rPr>
                <w:rFonts w:ascii="Times New Roman" w:eastAsia="Calibri" w:hAnsi="Times New Roman" w:cs="Times New Roman"/>
                <w:b/>
                <w:lang w:val="bg-BG"/>
              </w:rPr>
              <w:t>5%</w:t>
            </w:r>
            <w:r w:rsidRPr="009A4820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Pr="009A4820">
              <w:rPr>
                <w:rFonts w:ascii="Times New Roman" w:eastAsia="Calibri" w:hAnsi="Times New Roman" w:cs="Times New Roman"/>
                <w:b/>
                <w:lang w:val="bg-BG"/>
              </w:rPr>
              <w:t>(пет процента)</w:t>
            </w:r>
            <w:r w:rsidRPr="009A4820">
              <w:rPr>
                <w:rFonts w:ascii="Times New Roman" w:eastAsia="Calibri" w:hAnsi="Times New Roman" w:cs="Times New Roman"/>
                <w:lang w:val="bg-BG"/>
              </w:rPr>
              <w:t xml:space="preserve"> от стойността на договора без ДДС съгласно посоченото по-горе.</w:t>
            </w:r>
          </w:p>
          <w:p w14:paraId="6BD9A313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9A4820">
              <w:rPr>
                <w:rFonts w:ascii="Times New Roman" w:eastAsia="Calibri" w:hAnsi="Times New Roman" w:cs="Times New Roman"/>
                <w:lang w:val="bg-BG"/>
              </w:rPr>
              <w:tab/>
              <w:t xml:space="preserve">Във връзка с изложеното се задължаваме безусловно и неотменимо, независимо от валидността и действието на горепосочения </w:t>
            </w:r>
            <w:r>
              <w:rPr>
                <w:rFonts w:ascii="Times New Roman" w:eastAsia="Calibri" w:hAnsi="Times New Roman" w:cs="Times New Roman"/>
                <w:lang w:val="bg-BG"/>
              </w:rPr>
              <w:t>договор, да Ви заплатим всяка сума до размера на гаранцията при получаване на Ваше надлежно подписано и подпечатано искане за плащане, деклариращо, че ИЗПЪЛНИТЕЛЯТ не е изпълнил частично или изцяло задълженията си по договора. Плащането се извършва незабавно без предшестващи съдебни или арбитражни решения и независимо от правните взаимоотношения между ВЪЗЛОЖИТЕЛЯ и ИЗПЪЛНИТЕЛЯ.</w:t>
            </w:r>
          </w:p>
          <w:p w14:paraId="1751F6C8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ab/>
              <w:t>Вашето писмено искане за плащане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      </w:r>
            <w:r>
              <w:rPr>
                <w:rFonts w:ascii="Calibri" w:eastAsia="Calibri" w:hAnsi="Calibri" w:cs="Times New Roman"/>
                <w:lang w:val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bg-BG"/>
              </w:rPr>
              <w:t>Искането за плащане може да бъде представено и чрез съобщение по SWIFT.</w:t>
            </w:r>
          </w:p>
          <w:p w14:paraId="3E751945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ab/>
              <w:t>Банковата гаранция е непрехвърляема и може да бъде освободена преди изтичане на валидността й само след връщане на оригинала на същата в &lt;име на банката издател&gt;.</w:t>
            </w:r>
          </w:p>
        </w:tc>
      </w:tr>
      <w:tr w:rsidR="00BE70DB" w14:paraId="751F32FD" w14:textId="77777777" w:rsidTr="00BC3836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297D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НА ИЗДАВАНЕ: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473A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……………..</w:t>
            </w:r>
          </w:p>
        </w:tc>
      </w:tr>
      <w:tr w:rsidR="00BE70DB" w14:paraId="5508F2A9" w14:textId="77777777" w:rsidTr="00BC3836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41995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МЯСТО НА ИЗДАВАНЕ: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44C4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……………..</w:t>
            </w:r>
          </w:p>
        </w:tc>
      </w:tr>
      <w:tr w:rsidR="00BE70DB" w14:paraId="53F6F406" w14:textId="77777777" w:rsidTr="00BC3836">
        <w:trPr>
          <w:trHeight w:val="744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26F8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  <w:tab w:val="left" w:pos="5670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ИМЕНА И ДЛЪЖНОСТИ НА СЪОТВЕТНИТЕ ОТОРИЗИРАНИ ОТ БАНКАТА ЛИЦА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CF50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&lt;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подпис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печат</w:t>
            </w:r>
            <w:proofErr w:type="spellEnd"/>
            <w:r>
              <w:rPr>
                <w:rFonts w:ascii="Times New Roman" w:eastAsia="Calibri" w:hAnsi="Times New Roman" w:cs="Times New Roman"/>
              </w:rPr>
              <w:t>&gt;</w:t>
            </w:r>
          </w:p>
        </w:tc>
      </w:tr>
    </w:tbl>
    <w:p w14:paraId="43FC5A5A" w14:textId="77777777" w:rsidR="00BE70DB" w:rsidRPr="00433CE4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rPr>
          <w:rFonts w:ascii="Times New Roman" w:eastAsia="Times" w:hAnsi="Times New Roman" w:cs="Times New Roman"/>
          <w:bCs/>
          <w:sz w:val="24"/>
          <w:szCs w:val="24"/>
          <w:lang w:val="bg-BG" w:eastAsia="bg-BG"/>
        </w:rPr>
      </w:pPr>
    </w:p>
    <w:p w14:paraId="70952650" w14:textId="77777777" w:rsidR="00AD26E7" w:rsidRDefault="00AD26E7"/>
    <w:sectPr w:rsidR="00AD26E7" w:rsidSect="00056771">
      <w:pgSz w:w="12240" w:h="15840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DB"/>
    <w:rsid w:val="0010056A"/>
    <w:rsid w:val="0045376B"/>
    <w:rsid w:val="00AD26E7"/>
    <w:rsid w:val="00B12B4B"/>
    <w:rsid w:val="00BE70DB"/>
    <w:rsid w:val="00D9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DF26"/>
  <w15:chartTrackingRefBased/>
  <w15:docId w15:val="{48D19BD2-A4CA-4FE7-81AB-C9B7CB83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DB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Нов ред"/>
    <w:link w:val="NoSpacingChar"/>
    <w:uiPriority w:val="1"/>
    <w:qFormat/>
    <w:rsid w:val="00BE70DB"/>
    <w:pPr>
      <w:spacing w:after="0" w:line="240" w:lineRule="auto"/>
    </w:pPr>
    <w:rPr>
      <w:kern w:val="0"/>
      <w14:ligatures w14:val="none"/>
    </w:rPr>
  </w:style>
  <w:style w:type="character" w:customStyle="1" w:styleId="NoSpacingChar">
    <w:name w:val="No Spacing Char"/>
    <w:aliases w:val="Нов ред Char"/>
    <w:link w:val="NoSpacing"/>
    <w:uiPriority w:val="1"/>
    <w:rsid w:val="00BE70D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M. Vasileva</dc:creator>
  <cp:keywords/>
  <dc:description/>
  <cp:lastModifiedBy>Daniela M. Vasileva</cp:lastModifiedBy>
  <cp:revision>1</cp:revision>
  <dcterms:created xsi:type="dcterms:W3CDTF">2024-01-17T07:20:00Z</dcterms:created>
  <dcterms:modified xsi:type="dcterms:W3CDTF">2024-01-17T07:21:00Z</dcterms:modified>
</cp:coreProperties>
</file>