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EB1" w:rsidRPr="009A2B94" w:rsidRDefault="004F0EB1" w:rsidP="002E4E00">
      <w:pPr>
        <w:contextualSpacing/>
        <w:rPr>
          <w:rFonts w:ascii="Times New Roman" w:hAnsi="Times New Roman" w:cs="Times New Roman"/>
          <w:vertAlign w:val="subscript"/>
          <w:lang w:val="en-US"/>
        </w:rPr>
      </w:pPr>
    </w:p>
    <w:p w:rsidR="00C61545" w:rsidRPr="00C61545" w:rsidRDefault="00C61545" w:rsidP="00C61545">
      <w:pPr>
        <w:spacing w:after="0" w:line="240" w:lineRule="auto"/>
        <w:ind w:left="5664" w:hanging="5664"/>
        <w:rPr>
          <w:rFonts w:ascii="Tahoma" w:eastAsia="Calibri Light" w:hAnsi="Tahoma" w:cs="Times New Roman"/>
          <w:bCs/>
          <w:noProof/>
          <w:sz w:val="24"/>
          <w:szCs w:val="24"/>
          <w:lang w:val="x-none"/>
        </w:rPr>
      </w:pPr>
      <w:r w:rsidRPr="00C61545">
        <w:rPr>
          <w:rFonts w:ascii="Tahoma" w:eastAsia="Calibri Light" w:hAnsi="Tahoma" w:cs="Times New Roman"/>
          <w:bCs/>
          <w:noProof/>
          <w:sz w:val="24"/>
          <w:szCs w:val="24"/>
        </w:rPr>
        <w:drawing>
          <wp:inline distT="0" distB="0" distL="0" distR="0">
            <wp:extent cx="6289482" cy="109728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3324" cy="1097950"/>
                    </a:xfrm>
                    <a:prstGeom prst="rect">
                      <a:avLst/>
                    </a:prstGeom>
                    <a:noFill/>
                    <a:ln>
                      <a:noFill/>
                    </a:ln>
                  </pic:spPr>
                </pic:pic>
              </a:graphicData>
            </a:graphic>
          </wp:inline>
        </w:drawing>
      </w:r>
    </w:p>
    <w:p w:rsidR="00C61545" w:rsidRPr="00C61545" w:rsidRDefault="00C61545" w:rsidP="00C61545">
      <w:pPr>
        <w:pBdr>
          <w:bottom w:val="single" w:sz="6" w:space="1" w:color="auto"/>
        </w:pBdr>
        <w:spacing w:after="0" w:line="240" w:lineRule="auto"/>
        <w:ind w:right="170"/>
        <w:jc w:val="center"/>
        <w:rPr>
          <w:rFonts w:ascii="Times New Roman" w:hAnsi="Times New Roman" w:cs="Times New Roman"/>
          <w:b/>
          <w:color w:val="FF0000"/>
          <w:sz w:val="24"/>
          <w:szCs w:val="24"/>
        </w:rPr>
      </w:pPr>
      <w:r w:rsidRPr="00C61545">
        <w:rPr>
          <w:rFonts w:ascii="Times New Roman" w:hAnsi="Times New Roman" w:cs="Times New Roman"/>
          <w:b/>
          <w:sz w:val="24"/>
          <w:szCs w:val="24"/>
        </w:rPr>
        <w:t>ТП ДЪРЖАВНО ГОРСКО СТОПАНСТВО ГОДЕЧ</w:t>
      </w:r>
    </w:p>
    <w:p w:rsidR="00031DCF" w:rsidRPr="009A2B94" w:rsidRDefault="00031DCF" w:rsidP="002E4E00">
      <w:pPr>
        <w:pStyle w:val="a3"/>
        <w:contextualSpacing/>
        <w:rPr>
          <w:rFonts w:ascii="Times New Roman" w:hAnsi="Times New Roman" w:cs="Times New Roman"/>
        </w:rPr>
      </w:pPr>
    </w:p>
    <w:p w:rsidR="00031DCF" w:rsidRPr="009A2B94" w:rsidRDefault="00031DCF" w:rsidP="002E4E00">
      <w:pPr>
        <w:spacing w:after="0"/>
        <w:contextualSpacing/>
        <w:jc w:val="center"/>
        <w:rPr>
          <w:rFonts w:ascii="Times New Roman" w:hAnsi="Times New Roman" w:cs="Times New Roman"/>
          <w:b/>
          <w:sz w:val="32"/>
          <w:szCs w:val="32"/>
        </w:rPr>
      </w:pPr>
    </w:p>
    <w:p w:rsidR="006B60C1" w:rsidRPr="009A2B94" w:rsidRDefault="006B60C1" w:rsidP="002E4E00">
      <w:pPr>
        <w:spacing w:after="0"/>
        <w:contextualSpacing/>
        <w:jc w:val="center"/>
        <w:rPr>
          <w:rFonts w:ascii="Times New Roman" w:hAnsi="Times New Roman" w:cs="Times New Roman"/>
          <w:b/>
          <w:sz w:val="32"/>
          <w:szCs w:val="32"/>
        </w:rPr>
      </w:pPr>
      <w:r w:rsidRPr="009A2B94">
        <w:rPr>
          <w:rFonts w:ascii="Times New Roman" w:hAnsi="Times New Roman" w:cs="Times New Roman"/>
          <w:b/>
          <w:sz w:val="32"/>
          <w:szCs w:val="32"/>
        </w:rPr>
        <w:t>Д О К У М Е Н Т А Ц И Я</w:t>
      </w:r>
    </w:p>
    <w:p w:rsidR="006B60C1" w:rsidRPr="009A2B94" w:rsidRDefault="006B60C1" w:rsidP="002E4E00">
      <w:pPr>
        <w:spacing w:after="0"/>
        <w:contextualSpacing/>
        <w:jc w:val="center"/>
        <w:rPr>
          <w:rFonts w:ascii="Times New Roman" w:hAnsi="Times New Roman" w:cs="Times New Roman"/>
          <w:sz w:val="24"/>
          <w:szCs w:val="24"/>
        </w:rPr>
      </w:pPr>
      <w:r w:rsidRPr="009A2B94">
        <w:rPr>
          <w:rFonts w:ascii="Times New Roman" w:hAnsi="Times New Roman" w:cs="Times New Roman"/>
          <w:sz w:val="24"/>
          <w:szCs w:val="24"/>
        </w:rPr>
        <w:t>ЗА</w:t>
      </w:r>
    </w:p>
    <w:p w:rsidR="006B60C1" w:rsidRPr="009A2B94" w:rsidRDefault="006B60C1" w:rsidP="002E4E00">
      <w:pPr>
        <w:spacing w:after="0"/>
        <w:contextualSpacing/>
        <w:jc w:val="center"/>
        <w:rPr>
          <w:rFonts w:ascii="Times New Roman" w:hAnsi="Times New Roman" w:cs="Times New Roman"/>
          <w:sz w:val="24"/>
          <w:szCs w:val="24"/>
        </w:rPr>
      </w:pPr>
      <w:r w:rsidRPr="009A2B94">
        <w:rPr>
          <w:rFonts w:ascii="Times New Roman" w:hAnsi="Times New Roman" w:cs="Times New Roman"/>
          <w:sz w:val="24"/>
          <w:szCs w:val="24"/>
        </w:rPr>
        <w:t>УЧАСТИЕ В ОТКРИТ КОНКУРС</w:t>
      </w:r>
    </w:p>
    <w:p w:rsidR="006B60C1" w:rsidRPr="009A2B94" w:rsidRDefault="006B60C1" w:rsidP="002E4E00">
      <w:pPr>
        <w:spacing w:after="0"/>
        <w:contextualSpacing/>
        <w:jc w:val="center"/>
        <w:rPr>
          <w:rFonts w:ascii="Times New Roman" w:hAnsi="Times New Roman" w:cs="Times New Roman"/>
          <w:b/>
          <w:sz w:val="24"/>
          <w:szCs w:val="24"/>
        </w:rPr>
      </w:pPr>
      <w:r w:rsidRPr="009A2B94">
        <w:rPr>
          <w:rFonts w:ascii="Times New Roman" w:hAnsi="Times New Roman" w:cs="Times New Roman"/>
          <w:sz w:val="24"/>
          <w:szCs w:val="24"/>
        </w:rPr>
        <w:t xml:space="preserve">ЗА ВЪЗЛАГАНЕ НА ЛЕСОКУЛТУРНИ </w:t>
      </w:r>
      <w:r w:rsidR="00041A06">
        <w:rPr>
          <w:rFonts w:ascii="Times New Roman" w:hAnsi="Times New Roman" w:cs="Times New Roman"/>
          <w:sz w:val="24"/>
          <w:szCs w:val="24"/>
        </w:rPr>
        <w:t>ДЕЙНОСТИ</w:t>
      </w:r>
      <w:r w:rsidR="00C31715">
        <w:rPr>
          <w:rFonts w:ascii="Times New Roman" w:hAnsi="Times New Roman" w:cs="Times New Roman"/>
          <w:sz w:val="24"/>
          <w:szCs w:val="24"/>
        </w:rPr>
        <w:t xml:space="preserve"> /ЛКД/</w:t>
      </w:r>
      <w:r w:rsidRPr="009A2B94">
        <w:rPr>
          <w:rFonts w:ascii="Times New Roman" w:hAnsi="Times New Roman" w:cs="Times New Roman"/>
          <w:sz w:val="24"/>
          <w:szCs w:val="24"/>
        </w:rPr>
        <w:t>:</w:t>
      </w:r>
    </w:p>
    <w:p w:rsidR="003D74A5" w:rsidRPr="009A2B94" w:rsidRDefault="003D74A5" w:rsidP="002E4E00">
      <w:pPr>
        <w:spacing w:after="0"/>
        <w:contextualSpacing/>
        <w:jc w:val="center"/>
        <w:rPr>
          <w:rFonts w:ascii="Times New Roman" w:hAnsi="Times New Roman" w:cs="Times New Roman"/>
          <w:b/>
          <w:sz w:val="24"/>
          <w:szCs w:val="24"/>
        </w:rPr>
      </w:pPr>
    </w:p>
    <w:p w:rsidR="006B60C1" w:rsidRPr="009A2B94" w:rsidRDefault="006B60C1" w:rsidP="002E4E00">
      <w:pPr>
        <w:contextualSpacing/>
        <w:jc w:val="center"/>
        <w:rPr>
          <w:rFonts w:ascii="Times New Roman" w:hAnsi="Times New Roman" w:cs="Times New Roman"/>
          <w:b/>
          <w:sz w:val="28"/>
          <w:szCs w:val="28"/>
        </w:rPr>
      </w:pPr>
      <w:r w:rsidRPr="009A2B94">
        <w:rPr>
          <w:rFonts w:ascii="Times New Roman" w:hAnsi="Times New Roman" w:cs="Times New Roman"/>
          <w:b/>
          <w:sz w:val="28"/>
          <w:szCs w:val="28"/>
        </w:rPr>
        <w:t xml:space="preserve"> </w:t>
      </w:r>
      <w:r w:rsidR="00AD1E1D" w:rsidRPr="009A2B94">
        <w:rPr>
          <w:rFonts w:ascii="Times New Roman" w:hAnsi="Times New Roman" w:cs="Times New Roman"/>
          <w:b/>
          <w:bCs/>
          <w:sz w:val="24"/>
          <w:szCs w:val="24"/>
        </w:rPr>
        <w:t>„</w:t>
      </w:r>
      <w:r w:rsidR="00881A53" w:rsidRPr="009A2B94">
        <w:rPr>
          <w:rFonts w:ascii="Times New Roman" w:hAnsi="Times New Roman" w:cs="Times New Roman"/>
          <w:b/>
          <w:bCs/>
          <w:sz w:val="24"/>
          <w:szCs w:val="24"/>
        </w:rPr>
        <w:t xml:space="preserve">Почистване на </w:t>
      </w:r>
      <w:r w:rsidR="00A33A0B" w:rsidRPr="009A2B94">
        <w:rPr>
          <w:rFonts w:ascii="Times New Roman" w:hAnsi="Times New Roman" w:cs="Times New Roman"/>
          <w:b/>
          <w:bCs/>
          <w:sz w:val="24"/>
          <w:szCs w:val="24"/>
        </w:rPr>
        <w:t>площи</w:t>
      </w:r>
      <w:r w:rsidR="00881A53" w:rsidRPr="009A2B94">
        <w:rPr>
          <w:rFonts w:ascii="Times New Roman" w:hAnsi="Times New Roman" w:cs="Times New Roman"/>
          <w:b/>
          <w:bCs/>
          <w:sz w:val="24"/>
          <w:szCs w:val="24"/>
        </w:rPr>
        <w:t>, п</w:t>
      </w:r>
      <w:r w:rsidR="00AD1E1D" w:rsidRPr="009A2B94">
        <w:rPr>
          <w:rFonts w:ascii="Times New Roman" w:hAnsi="Times New Roman" w:cs="Times New Roman"/>
          <w:b/>
          <w:bCs/>
          <w:sz w:val="24"/>
          <w:szCs w:val="24"/>
        </w:rPr>
        <w:t xml:space="preserve">очвоподготовка, залесяване и </w:t>
      </w:r>
      <w:r w:rsidR="0019782F" w:rsidRPr="009A2B94">
        <w:rPr>
          <w:rFonts w:ascii="Times New Roman" w:hAnsi="Times New Roman" w:cs="Times New Roman"/>
          <w:b/>
          <w:bCs/>
          <w:sz w:val="24"/>
          <w:szCs w:val="24"/>
        </w:rPr>
        <w:t>отглеждане</w:t>
      </w:r>
      <w:r w:rsidR="00AD1E1D" w:rsidRPr="009A2B94">
        <w:rPr>
          <w:rFonts w:ascii="Times New Roman" w:hAnsi="Times New Roman" w:cs="Times New Roman"/>
          <w:b/>
          <w:bCs/>
          <w:sz w:val="24"/>
          <w:szCs w:val="24"/>
        </w:rPr>
        <w:t xml:space="preserve"> на култури”</w:t>
      </w:r>
    </w:p>
    <w:p w:rsidR="006B60C1" w:rsidRPr="009A2B94" w:rsidRDefault="00D25894" w:rsidP="002E4E00">
      <w:pPr>
        <w:contextualSpacing/>
        <w:jc w:val="center"/>
        <w:rPr>
          <w:rFonts w:ascii="Times New Roman" w:hAnsi="Times New Roman" w:cs="Times New Roman"/>
          <w:sz w:val="24"/>
          <w:szCs w:val="24"/>
        </w:rPr>
      </w:pPr>
      <w:r w:rsidRPr="009A2B94">
        <w:rPr>
          <w:rFonts w:ascii="Times New Roman" w:hAnsi="Times New Roman" w:cs="Times New Roman"/>
          <w:sz w:val="24"/>
          <w:szCs w:val="24"/>
        </w:rPr>
        <w:t>п</w:t>
      </w:r>
      <w:r w:rsidR="006B60C1" w:rsidRPr="009A2B94">
        <w:rPr>
          <w:rFonts w:ascii="Times New Roman" w:hAnsi="Times New Roman" w:cs="Times New Roman"/>
          <w:sz w:val="24"/>
          <w:szCs w:val="24"/>
        </w:rPr>
        <w:t>о реда на Наредба за условията и реда за възлагане изпълнението на дейности в горските територии – държавна и общинска собственост и ползването на дървесина и недървесни горски продукти</w:t>
      </w:r>
    </w:p>
    <w:p w:rsidR="006B60C1" w:rsidRPr="009A2B94" w:rsidRDefault="006B60C1" w:rsidP="002E4E00">
      <w:pPr>
        <w:contextualSpacing/>
        <w:jc w:val="center"/>
        <w:rPr>
          <w:rFonts w:ascii="Times New Roman" w:hAnsi="Times New Roman" w:cs="Times New Roman"/>
          <w:sz w:val="24"/>
          <w:szCs w:val="24"/>
        </w:rPr>
      </w:pPr>
    </w:p>
    <w:p w:rsidR="006B60C1" w:rsidRPr="009A2B94" w:rsidRDefault="00C61545" w:rsidP="002E4E00">
      <w:pPr>
        <w:contextualSpacing/>
        <w:jc w:val="center"/>
        <w:rPr>
          <w:rFonts w:ascii="Times New Roman" w:hAnsi="Times New Roman" w:cs="Times New Roman"/>
          <w:b/>
          <w:sz w:val="32"/>
          <w:szCs w:val="32"/>
          <w:u w:val="single"/>
        </w:rPr>
      </w:pPr>
      <w:r>
        <w:rPr>
          <w:rFonts w:ascii="Times New Roman" w:hAnsi="Times New Roman" w:cs="Times New Roman"/>
          <w:b/>
          <w:sz w:val="32"/>
          <w:szCs w:val="32"/>
          <w:u w:val="single"/>
        </w:rPr>
        <w:t>В ОБЕКТ № 25</w:t>
      </w:r>
      <w:r w:rsidR="00EE45A9" w:rsidRPr="009A2B94">
        <w:rPr>
          <w:rFonts w:ascii="Times New Roman" w:hAnsi="Times New Roman" w:cs="Times New Roman"/>
          <w:b/>
          <w:sz w:val="32"/>
          <w:szCs w:val="32"/>
          <w:u w:val="single"/>
        </w:rPr>
        <w:t>-0</w:t>
      </w:r>
      <w:r w:rsidR="00E1587D" w:rsidRPr="009A2B94">
        <w:rPr>
          <w:rFonts w:ascii="Times New Roman" w:hAnsi="Times New Roman" w:cs="Times New Roman"/>
          <w:b/>
          <w:sz w:val="32"/>
          <w:szCs w:val="32"/>
          <w:u w:val="single"/>
        </w:rPr>
        <w:t>1</w:t>
      </w:r>
      <w:r w:rsidR="007C136F" w:rsidRPr="009A2B94">
        <w:rPr>
          <w:rFonts w:ascii="Times New Roman" w:hAnsi="Times New Roman" w:cs="Times New Roman"/>
          <w:b/>
          <w:sz w:val="32"/>
          <w:szCs w:val="32"/>
          <w:u w:val="single"/>
        </w:rPr>
        <w:t xml:space="preserve"> ЛКД</w:t>
      </w:r>
    </w:p>
    <w:p w:rsidR="006B60C1" w:rsidRPr="009A2B94" w:rsidRDefault="006B60C1" w:rsidP="002E4E00">
      <w:pPr>
        <w:contextualSpacing/>
        <w:jc w:val="both"/>
        <w:outlineLvl w:val="0"/>
        <w:rPr>
          <w:rFonts w:ascii="Times New Roman" w:hAnsi="Times New Roman" w:cs="Times New Roman"/>
          <w:b/>
          <w:bCs/>
          <w:sz w:val="24"/>
          <w:szCs w:val="24"/>
          <w:lang w:val="en-US"/>
        </w:rPr>
      </w:pPr>
    </w:p>
    <w:p w:rsidR="006B60C1" w:rsidRPr="009A2B94" w:rsidRDefault="006B60C1" w:rsidP="002E4E00">
      <w:pPr>
        <w:spacing w:after="0"/>
        <w:contextualSpacing/>
        <w:jc w:val="both"/>
        <w:outlineLvl w:val="0"/>
        <w:rPr>
          <w:rFonts w:ascii="Times New Roman" w:hAnsi="Times New Roman" w:cs="Times New Roman"/>
          <w:b/>
          <w:bCs/>
          <w:sz w:val="24"/>
          <w:szCs w:val="24"/>
          <w:lang w:val="ru-RU"/>
        </w:rPr>
      </w:pPr>
      <w:r w:rsidRPr="009A2B94">
        <w:rPr>
          <w:rFonts w:ascii="Times New Roman" w:hAnsi="Times New Roman" w:cs="Times New Roman"/>
          <w:b/>
          <w:bCs/>
          <w:sz w:val="24"/>
          <w:szCs w:val="24"/>
        </w:rPr>
        <w:t>СЪДЪРЖАНИЕ:</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1.</w:t>
      </w:r>
      <w:r w:rsidR="008051EA" w:rsidRPr="009A2B94">
        <w:rPr>
          <w:rFonts w:ascii="Times New Roman" w:hAnsi="Times New Roman" w:cs="Times New Roman"/>
          <w:sz w:val="24"/>
          <w:szCs w:val="24"/>
        </w:rPr>
        <w:t xml:space="preserve"> </w:t>
      </w:r>
      <w:r w:rsidRPr="009A2B94">
        <w:rPr>
          <w:rFonts w:ascii="Times New Roman" w:hAnsi="Times New Roman" w:cs="Times New Roman"/>
          <w:bCs/>
          <w:sz w:val="24"/>
          <w:szCs w:val="24"/>
        </w:rPr>
        <w:t>Заповед</w:t>
      </w:r>
      <w:r w:rsidR="00005782" w:rsidRPr="009A2B94">
        <w:rPr>
          <w:rFonts w:ascii="Times New Roman" w:hAnsi="Times New Roman" w:cs="Times New Roman"/>
          <w:bCs/>
          <w:sz w:val="24"/>
          <w:szCs w:val="24"/>
        </w:rPr>
        <w:t xml:space="preserve"> </w:t>
      </w:r>
      <w:r w:rsidR="008B2D3A" w:rsidRPr="00D72C76">
        <w:rPr>
          <w:rFonts w:ascii="Times New Roman" w:hAnsi="Times New Roman" w:cs="Times New Roman"/>
          <w:b/>
          <w:bCs/>
          <w:sz w:val="24"/>
          <w:szCs w:val="24"/>
          <w:lang w:val="ru-RU"/>
        </w:rPr>
        <w:t>№</w:t>
      </w:r>
      <w:r w:rsidR="00722FA1" w:rsidRPr="00D72C76">
        <w:rPr>
          <w:rFonts w:ascii="Times New Roman" w:hAnsi="Times New Roman" w:cs="Times New Roman"/>
          <w:b/>
          <w:bCs/>
          <w:sz w:val="24"/>
          <w:szCs w:val="24"/>
          <w:lang w:val="ru-RU"/>
        </w:rPr>
        <w:t xml:space="preserve"> </w:t>
      </w:r>
      <w:r w:rsidR="004B4934">
        <w:rPr>
          <w:rFonts w:ascii="Times New Roman" w:hAnsi="Times New Roman" w:cs="Times New Roman"/>
          <w:b/>
          <w:bCs/>
          <w:sz w:val="24"/>
          <w:szCs w:val="24"/>
          <w:lang w:val="ru-RU"/>
        </w:rPr>
        <w:t>121</w:t>
      </w:r>
      <w:r w:rsidR="00005782" w:rsidRPr="00D72C76">
        <w:rPr>
          <w:rFonts w:ascii="Times New Roman" w:hAnsi="Times New Roman" w:cs="Times New Roman"/>
          <w:b/>
          <w:bCs/>
          <w:sz w:val="24"/>
          <w:szCs w:val="24"/>
          <w:lang w:val="ru-RU"/>
        </w:rPr>
        <w:t>/</w:t>
      </w:r>
      <w:r w:rsidR="00C61545" w:rsidRPr="00D72C76">
        <w:rPr>
          <w:rFonts w:ascii="Times New Roman" w:hAnsi="Times New Roman" w:cs="Times New Roman"/>
          <w:b/>
          <w:bCs/>
          <w:sz w:val="24"/>
          <w:szCs w:val="24"/>
        </w:rPr>
        <w:t>02</w:t>
      </w:r>
      <w:r w:rsidR="00917876" w:rsidRPr="00D72C76">
        <w:rPr>
          <w:rFonts w:ascii="Times New Roman" w:hAnsi="Times New Roman" w:cs="Times New Roman"/>
          <w:b/>
          <w:bCs/>
          <w:sz w:val="24"/>
          <w:szCs w:val="24"/>
        </w:rPr>
        <w:t>.08.</w:t>
      </w:r>
      <w:r w:rsidRPr="009A2B94">
        <w:rPr>
          <w:rFonts w:ascii="Times New Roman" w:hAnsi="Times New Roman" w:cs="Times New Roman"/>
          <w:b/>
          <w:bCs/>
          <w:sz w:val="24"/>
          <w:szCs w:val="24"/>
          <w:lang w:val="ru-RU"/>
        </w:rPr>
        <w:t>20</w:t>
      </w:r>
      <w:r w:rsidR="00E57216">
        <w:rPr>
          <w:rFonts w:ascii="Times New Roman" w:hAnsi="Times New Roman" w:cs="Times New Roman"/>
          <w:b/>
          <w:bCs/>
          <w:sz w:val="24"/>
          <w:szCs w:val="24"/>
          <w:lang w:val="ru-RU"/>
        </w:rPr>
        <w:t>24</w:t>
      </w:r>
      <w:r w:rsidRPr="009A2B94">
        <w:rPr>
          <w:rFonts w:ascii="Times New Roman" w:hAnsi="Times New Roman" w:cs="Times New Roman"/>
          <w:b/>
          <w:bCs/>
          <w:sz w:val="24"/>
          <w:szCs w:val="24"/>
          <w:lang w:val="ru-RU"/>
        </w:rPr>
        <w:t>г</w:t>
      </w:r>
      <w:r w:rsidRPr="009A2B94">
        <w:rPr>
          <w:rFonts w:ascii="Times New Roman" w:hAnsi="Times New Roman" w:cs="Times New Roman"/>
          <w:bCs/>
          <w:sz w:val="24"/>
          <w:szCs w:val="24"/>
          <w:lang w:val="ru-RU"/>
        </w:rPr>
        <w:t>.</w:t>
      </w:r>
      <w:r w:rsidRPr="009A2B94">
        <w:rPr>
          <w:rFonts w:ascii="Times New Roman" w:hAnsi="Times New Roman" w:cs="Times New Roman"/>
          <w:sz w:val="24"/>
          <w:szCs w:val="24"/>
          <w:lang w:val="ru-RU"/>
        </w:rPr>
        <w:t xml:space="preserve"> за откриване на процедурата</w:t>
      </w:r>
    </w:p>
    <w:p w:rsidR="006B60C1" w:rsidRPr="009A2B94" w:rsidRDefault="006B60C1" w:rsidP="002E4E00">
      <w:pPr>
        <w:spacing w:after="0"/>
        <w:contextualSpacing/>
        <w:jc w:val="both"/>
        <w:rPr>
          <w:rFonts w:ascii="Times New Roman" w:hAnsi="Times New Roman" w:cs="Times New Roman"/>
          <w:sz w:val="24"/>
          <w:szCs w:val="24"/>
          <w:lang w:val="ru-RU"/>
        </w:rPr>
      </w:pPr>
      <w:r w:rsidRPr="009A2B94">
        <w:rPr>
          <w:rFonts w:ascii="Times New Roman" w:hAnsi="Times New Roman" w:cs="Times New Roman"/>
          <w:sz w:val="24"/>
          <w:szCs w:val="24"/>
        </w:rPr>
        <w:t>2. Конкурсни условия:</w:t>
      </w:r>
      <w:r w:rsidR="00252967" w:rsidRPr="009A2B94">
        <w:rPr>
          <w:rFonts w:ascii="Times New Roman" w:hAnsi="Times New Roman" w:cs="Times New Roman"/>
          <w:sz w:val="24"/>
          <w:szCs w:val="24"/>
        </w:rPr>
        <w:t xml:space="preserve"> </w:t>
      </w:r>
      <w:r w:rsidRPr="009A2B94">
        <w:rPr>
          <w:rFonts w:ascii="Times New Roman" w:hAnsi="Times New Roman" w:cs="Times New Roman"/>
          <w:sz w:val="24"/>
          <w:szCs w:val="24"/>
        </w:rPr>
        <w:t>пълно описание на обекта на поръчката;</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3. </w:t>
      </w:r>
      <w:r w:rsidR="005E7BA8" w:rsidRPr="009A2B94">
        <w:rPr>
          <w:rFonts w:ascii="Times New Roman" w:hAnsi="Times New Roman" w:cs="Times New Roman"/>
          <w:sz w:val="24"/>
          <w:szCs w:val="24"/>
        </w:rPr>
        <w:t>Заявление за участие</w:t>
      </w:r>
      <w:r w:rsidR="00FD4416" w:rsidRPr="009A2B94">
        <w:rPr>
          <w:rFonts w:ascii="Times New Roman" w:hAnsi="Times New Roman" w:cs="Times New Roman"/>
          <w:sz w:val="24"/>
          <w:szCs w:val="24"/>
        </w:rPr>
        <w:t xml:space="preserve"> </w:t>
      </w:r>
      <w:r w:rsidRPr="009A2B94">
        <w:rPr>
          <w:rFonts w:ascii="Times New Roman" w:hAnsi="Times New Roman" w:cs="Times New Roman"/>
          <w:sz w:val="24"/>
          <w:szCs w:val="24"/>
        </w:rPr>
        <w:t>– Приложение № 1</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4. </w:t>
      </w:r>
      <w:r w:rsidR="005E7BA8" w:rsidRPr="009A2B94">
        <w:rPr>
          <w:rFonts w:ascii="Times New Roman" w:hAnsi="Times New Roman" w:cs="Times New Roman"/>
          <w:sz w:val="24"/>
          <w:szCs w:val="24"/>
        </w:rPr>
        <w:t>Декларация за отсъствие на обстоятелства по чл.18, ал.1, т.3, от Наредбата по образец</w:t>
      </w:r>
      <w:r w:rsidRPr="009A2B94">
        <w:rPr>
          <w:rFonts w:ascii="Times New Roman" w:hAnsi="Times New Roman" w:cs="Times New Roman"/>
          <w:sz w:val="24"/>
          <w:szCs w:val="24"/>
        </w:rPr>
        <w:t xml:space="preserve"> – Приложение № 2</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5. </w:t>
      </w:r>
      <w:r w:rsidR="005E7BA8" w:rsidRPr="009A2B94">
        <w:rPr>
          <w:rFonts w:ascii="Times New Roman" w:hAnsi="Times New Roman" w:cs="Times New Roman"/>
          <w:sz w:val="24"/>
          <w:szCs w:val="24"/>
        </w:rPr>
        <w:t>Декларация за отсъствие на обстоятелства по чл.18, ал.1, т.3, от Наредбата по образец /за подизпълнител/</w:t>
      </w:r>
      <w:r w:rsidRPr="009A2B94">
        <w:rPr>
          <w:rFonts w:ascii="Times New Roman" w:hAnsi="Times New Roman" w:cs="Times New Roman"/>
          <w:sz w:val="24"/>
          <w:szCs w:val="24"/>
        </w:rPr>
        <w:t xml:space="preserve"> - Приложение № </w:t>
      </w:r>
      <w:r w:rsidR="005E7BA8" w:rsidRPr="009A2B94">
        <w:rPr>
          <w:rFonts w:ascii="Times New Roman" w:hAnsi="Times New Roman" w:cs="Times New Roman"/>
          <w:sz w:val="24"/>
          <w:szCs w:val="24"/>
        </w:rPr>
        <w:t>2а</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6. </w:t>
      </w:r>
      <w:r w:rsidR="00A3217B" w:rsidRPr="009A2B94">
        <w:rPr>
          <w:rFonts w:ascii="Times New Roman" w:hAnsi="Times New Roman" w:cs="Times New Roman"/>
          <w:sz w:val="24"/>
          <w:szCs w:val="24"/>
        </w:rPr>
        <w:t>Ценово предложение</w:t>
      </w:r>
      <w:r w:rsidRPr="009A2B94">
        <w:rPr>
          <w:rFonts w:ascii="Times New Roman" w:hAnsi="Times New Roman" w:cs="Times New Roman"/>
          <w:sz w:val="24"/>
          <w:szCs w:val="24"/>
        </w:rPr>
        <w:t xml:space="preserve"> - Приложение № </w:t>
      </w:r>
      <w:r w:rsidR="005E7BA8" w:rsidRPr="009A2B94">
        <w:rPr>
          <w:rFonts w:ascii="Times New Roman" w:hAnsi="Times New Roman" w:cs="Times New Roman"/>
          <w:sz w:val="24"/>
          <w:szCs w:val="24"/>
        </w:rPr>
        <w:t>3</w:t>
      </w:r>
    </w:p>
    <w:p w:rsidR="000E4479" w:rsidRDefault="005E7BA8"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7</w:t>
      </w:r>
      <w:r w:rsidR="006B60C1" w:rsidRPr="009A2B94">
        <w:rPr>
          <w:rFonts w:ascii="Times New Roman" w:hAnsi="Times New Roman" w:cs="Times New Roman"/>
          <w:sz w:val="24"/>
          <w:szCs w:val="24"/>
        </w:rPr>
        <w:t xml:space="preserve">. </w:t>
      </w:r>
      <w:r w:rsidR="000E4479" w:rsidRPr="009A2B94">
        <w:rPr>
          <w:rFonts w:ascii="Times New Roman" w:hAnsi="Times New Roman" w:cs="Times New Roman"/>
          <w:sz w:val="24"/>
          <w:szCs w:val="24"/>
        </w:rPr>
        <w:t xml:space="preserve">Декларация  за </w:t>
      </w:r>
      <w:r w:rsidR="000E4479" w:rsidRPr="009A2B94">
        <w:rPr>
          <w:rFonts w:ascii="Times New Roman" w:hAnsi="Times New Roman" w:cs="Times New Roman"/>
          <w:sz w:val="24"/>
          <w:szCs w:val="24"/>
          <w:lang w:val="ru-RU"/>
        </w:rPr>
        <w:t>минимално техническо оборудване</w:t>
      </w:r>
      <w:r w:rsidR="00FD4416" w:rsidRPr="009A2B94">
        <w:rPr>
          <w:rFonts w:ascii="Times New Roman" w:hAnsi="Times New Roman" w:cs="Times New Roman"/>
          <w:sz w:val="24"/>
          <w:szCs w:val="24"/>
          <w:lang w:val="ru-RU"/>
        </w:rPr>
        <w:t xml:space="preserve"> </w:t>
      </w:r>
      <w:r w:rsidRPr="009A2B94">
        <w:rPr>
          <w:rFonts w:ascii="Times New Roman" w:hAnsi="Times New Roman" w:cs="Times New Roman"/>
          <w:sz w:val="24"/>
          <w:szCs w:val="24"/>
        </w:rPr>
        <w:t>по образец - Приложение № 4</w:t>
      </w:r>
    </w:p>
    <w:p w:rsidR="00A63960" w:rsidRPr="009A2B94"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8. Декларация за безопасни условия на труд- Приложение №5</w:t>
      </w:r>
    </w:p>
    <w:p w:rsidR="006B60C1"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9</w:t>
      </w:r>
      <w:r w:rsidR="006B60C1" w:rsidRPr="009A2B94">
        <w:rPr>
          <w:rFonts w:ascii="Times New Roman" w:hAnsi="Times New Roman" w:cs="Times New Roman"/>
          <w:sz w:val="24"/>
          <w:szCs w:val="24"/>
        </w:rPr>
        <w:t>. Проект на договор</w:t>
      </w:r>
      <w:r w:rsidR="005E7BA8" w:rsidRPr="009A2B94">
        <w:rPr>
          <w:rFonts w:ascii="Times New Roman" w:hAnsi="Times New Roman" w:cs="Times New Roman"/>
          <w:sz w:val="24"/>
          <w:szCs w:val="24"/>
        </w:rPr>
        <w:t>.</w:t>
      </w:r>
    </w:p>
    <w:p w:rsidR="00C31715" w:rsidRPr="009A2B94"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10</w:t>
      </w:r>
      <w:r w:rsidR="00C92894">
        <w:rPr>
          <w:rFonts w:ascii="Times New Roman" w:hAnsi="Times New Roman" w:cs="Times New Roman"/>
          <w:sz w:val="24"/>
          <w:szCs w:val="24"/>
        </w:rPr>
        <w:t>.Технологичен план</w:t>
      </w:r>
      <w:r w:rsidR="00C31715">
        <w:rPr>
          <w:rFonts w:ascii="Times New Roman" w:hAnsi="Times New Roman" w:cs="Times New Roman"/>
          <w:sz w:val="24"/>
          <w:szCs w:val="24"/>
        </w:rPr>
        <w:t xml:space="preserve"> за залесяване.</w:t>
      </w:r>
    </w:p>
    <w:p w:rsidR="006B60C1" w:rsidRPr="009A2B94" w:rsidRDefault="006B60C1" w:rsidP="002E4E00">
      <w:pPr>
        <w:contextualSpacing/>
        <w:jc w:val="both"/>
        <w:outlineLvl w:val="0"/>
        <w:rPr>
          <w:rFonts w:ascii="Times New Roman" w:hAnsi="Times New Roman" w:cs="Times New Roman"/>
          <w:b/>
          <w:bCs/>
          <w:sz w:val="24"/>
          <w:szCs w:val="24"/>
          <w:lang w:val="en-US"/>
        </w:rPr>
      </w:pPr>
    </w:p>
    <w:p w:rsidR="003B7668" w:rsidRPr="009A2B94" w:rsidRDefault="003B7668" w:rsidP="002E4E00">
      <w:pPr>
        <w:contextualSpacing/>
        <w:jc w:val="both"/>
        <w:outlineLvl w:val="0"/>
        <w:rPr>
          <w:rFonts w:ascii="Times New Roman" w:hAnsi="Times New Roman" w:cs="Times New Roman"/>
          <w:b/>
          <w:bCs/>
          <w:sz w:val="24"/>
          <w:szCs w:val="24"/>
          <w:lang w:val="en-US"/>
        </w:rPr>
      </w:pPr>
    </w:p>
    <w:p w:rsidR="003B7668" w:rsidRPr="009A2B94" w:rsidRDefault="003B7668"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3B7668" w:rsidRPr="009A2B94" w:rsidRDefault="003B7668" w:rsidP="002E4E00">
      <w:pPr>
        <w:contextualSpacing/>
        <w:jc w:val="both"/>
        <w:outlineLvl w:val="0"/>
        <w:rPr>
          <w:rFonts w:ascii="Times New Roman" w:hAnsi="Times New Roman" w:cs="Times New Roman"/>
          <w:b/>
          <w:bCs/>
          <w:sz w:val="24"/>
          <w:szCs w:val="24"/>
        </w:rPr>
      </w:pPr>
    </w:p>
    <w:p w:rsidR="005E7BA8" w:rsidRPr="009A2B94" w:rsidRDefault="005E7BA8" w:rsidP="002E4E00">
      <w:pPr>
        <w:contextualSpacing/>
        <w:jc w:val="both"/>
        <w:outlineLvl w:val="0"/>
        <w:rPr>
          <w:rFonts w:ascii="Times New Roman" w:hAnsi="Times New Roman" w:cs="Times New Roman"/>
          <w:b/>
          <w:bCs/>
          <w:sz w:val="24"/>
          <w:szCs w:val="24"/>
        </w:rPr>
      </w:pPr>
    </w:p>
    <w:p w:rsidR="005E7BA8" w:rsidRPr="009A2B94" w:rsidRDefault="005E7BA8" w:rsidP="002E4E00">
      <w:pPr>
        <w:contextualSpacing/>
        <w:jc w:val="both"/>
        <w:outlineLvl w:val="0"/>
        <w:rPr>
          <w:rFonts w:ascii="Times New Roman" w:hAnsi="Times New Roman" w:cs="Times New Roman"/>
          <w:b/>
          <w:bCs/>
          <w:sz w:val="24"/>
          <w:szCs w:val="24"/>
        </w:rPr>
      </w:pPr>
    </w:p>
    <w:p w:rsidR="006B60C1" w:rsidRPr="009A2B94" w:rsidRDefault="006B60C1" w:rsidP="002E4E00">
      <w:pPr>
        <w:pStyle w:val="a3"/>
        <w:contextualSpacing/>
        <w:jc w:val="center"/>
        <w:outlineLvl w:val="0"/>
        <w:rPr>
          <w:rFonts w:ascii="Times New Roman" w:hAnsi="Times New Roman" w:cs="Times New Roman"/>
          <w:b/>
          <w:bCs/>
          <w:sz w:val="24"/>
          <w:szCs w:val="24"/>
          <w:lang w:val="en-US"/>
        </w:rPr>
      </w:pPr>
    </w:p>
    <w:p w:rsidR="004F0EB1" w:rsidRPr="009A2B94" w:rsidRDefault="00ED15FA" w:rsidP="00E00711">
      <w:pPr>
        <w:pStyle w:val="a3"/>
        <w:contextualSpacing/>
        <w:jc w:val="center"/>
        <w:outlineLvl w:val="0"/>
        <w:rPr>
          <w:rFonts w:ascii="Times New Roman" w:hAnsi="Times New Roman" w:cs="Times New Roman"/>
          <w:b/>
          <w:bCs/>
          <w:sz w:val="24"/>
          <w:szCs w:val="24"/>
          <w:lang w:val="en-US"/>
        </w:rPr>
      </w:pPr>
      <w:r w:rsidRPr="009A2B94">
        <w:rPr>
          <w:rFonts w:ascii="Times New Roman" w:hAnsi="Times New Roman" w:cs="Times New Roman"/>
          <w:sz w:val="24"/>
          <w:lang w:val="ru-RU"/>
        </w:rPr>
        <w:br w:type="page"/>
      </w:r>
    </w:p>
    <w:p w:rsidR="00C61545" w:rsidRPr="00C61545" w:rsidRDefault="00C61545" w:rsidP="00C61545">
      <w:pPr>
        <w:spacing w:after="0" w:line="240" w:lineRule="auto"/>
        <w:ind w:left="5664" w:hanging="5664"/>
        <w:rPr>
          <w:rFonts w:ascii="Tahoma" w:eastAsia="Calibri Light" w:hAnsi="Tahoma" w:cs="Times New Roman"/>
          <w:bCs/>
          <w:noProof/>
          <w:sz w:val="24"/>
          <w:szCs w:val="24"/>
          <w:lang w:val="x-none"/>
        </w:rPr>
      </w:pPr>
      <w:r w:rsidRPr="00C61545">
        <w:rPr>
          <w:rFonts w:ascii="Tahoma" w:eastAsia="Calibri Light" w:hAnsi="Tahoma" w:cs="Times New Roman"/>
          <w:bCs/>
          <w:noProof/>
          <w:sz w:val="24"/>
          <w:szCs w:val="24"/>
        </w:rPr>
        <w:lastRenderedPageBreak/>
        <w:drawing>
          <wp:inline distT="0" distB="0" distL="0" distR="0">
            <wp:extent cx="6273580" cy="109728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6575" cy="1097804"/>
                    </a:xfrm>
                    <a:prstGeom prst="rect">
                      <a:avLst/>
                    </a:prstGeom>
                    <a:noFill/>
                    <a:ln>
                      <a:noFill/>
                    </a:ln>
                  </pic:spPr>
                </pic:pic>
              </a:graphicData>
            </a:graphic>
          </wp:inline>
        </w:drawing>
      </w:r>
    </w:p>
    <w:p w:rsidR="00C61545" w:rsidRPr="00C61545" w:rsidRDefault="00C61545" w:rsidP="00C61545">
      <w:pPr>
        <w:pBdr>
          <w:bottom w:val="single" w:sz="6" w:space="1" w:color="auto"/>
        </w:pBdr>
        <w:spacing w:after="0" w:line="240" w:lineRule="auto"/>
        <w:jc w:val="center"/>
        <w:rPr>
          <w:rFonts w:ascii="Times New Roman" w:hAnsi="Times New Roman" w:cs="Times New Roman"/>
          <w:b/>
          <w:color w:val="FF0000"/>
          <w:sz w:val="24"/>
          <w:szCs w:val="24"/>
        </w:rPr>
      </w:pPr>
      <w:r w:rsidRPr="00C61545">
        <w:rPr>
          <w:rFonts w:ascii="Times New Roman" w:hAnsi="Times New Roman" w:cs="Times New Roman"/>
          <w:b/>
          <w:sz w:val="24"/>
          <w:szCs w:val="24"/>
        </w:rPr>
        <w:t>ТП ДЪРЖАВНО ГОРСКО СТОПАНСТВО ГОДЕЧ</w:t>
      </w:r>
    </w:p>
    <w:p w:rsidR="001C3426" w:rsidRPr="009A2B94" w:rsidRDefault="001C3426" w:rsidP="00C31715">
      <w:pPr>
        <w:spacing w:after="0"/>
        <w:contextualSpacing/>
        <w:rPr>
          <w:rFonts w:ascii="Times New Roman" w:hAnsi="Times New Roman" w:cs="Times New Roman"/>
          <w:b/>
          <w:sz w:val="24"/>
          <w:szCs w:val="24"/>
          <w:lang w:val="ru-RU"/>
        </w:rPr>
      </w:pPr>
    </w:p>
    <w:p w:rsidR="004F0EB1" w:rsidRPr="009A2B94" w:rsidRDefault="004F0EB1" w:rsidP="002E4E00">
      <w:pPr>
        <w:spacing w:after="0"/>
        <w:ind w:left="4956"/>
        <w:contextualSpacing/>
        <w:jc w:val="center"/>
        <w:rPr>
          <w:rFonts w:ascii="Times New Roman" w:hAnsi="Times New Roman" w:cs="Times New Roman"/>
          <w:b/>
          <w:sz w:val="24"/>
          <w:szCs w:val="24"/>
          <w:lang w:val="ru-RU"/>
        </w:rPr>
      </w:pPr>
      <w:r w:rsidRPr="009A2B94">
        <w:rPr>
          <w:rFonts w:ascii="Times New Roman" w:hAnsi="Times New Roman" w:cs="Times New Roman"/>
          <w:b/>
          <w:sz w:val="24"/>
          <w:szCs w:val="24"/>
          <w:lang w:val="ru-RU"/>
        </w:rPr>
        <w:t>УТВЪРЖДАВАМ:</w:t>
      </w:r>
    </w:p>
    <w:p w:rsidR="004F0EB1" w:rsidRPr="009A2B94" w:rsidRDefault="004F0EB1" w:rsidP="002E4E00">
      <w:pPr>
        <w:spacing w:after="0" w:line="240" w:lineRule="auto"/>
        <w:contextualSpacing/>
        <w:jc w:val="right"/>
        <w:rPr>
          <w:rFonts w:ascii="Times New Roman" w:hAnsi="Times New Roman" w:cs="Times New Roman"/>
          <w:b/>
          <w:sz w:val="24"/>
          <w:szCs w:val="24"/>
          <w:lang w:val="ru-RU"/>
        </w:rPr>
      </w:pP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t>ДИРЕКТОР: ……………………..</w:t>
      </w:r>
    </w:p>
    <w:p w:rsidR="004F0EB1" w:rsidRPr="009A2B94" w:rsidRDefault="004F0EB1" w:rsidP="002E4E00">
      <w:pPr>
        <w:spacing w:after="0" w:line="240" w:lineRule="auto"/>
        <w:contextualSpacing/>
        <w:jc w:val="right"/>
        <w:rPr>
          <w:rFonts w:ascii="Times New Roman" w:hAnsi="Times New Roman" w:cs="Times New Roman"/>
          <w:sz w:val="24"/>
          <w:szCs w:val="24"/>
          <w:lang w:val="ru-RU"/>
        </w:rPr>
      </w:pP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t>/инж.</w:t>
      </w:r>
      <w:r w:rsidR="00691300" w:rsidRPr="009A2B94">
        <w:rPr>
          <w:rFonts w:ascii="Times New Roman" w:hAnsi="Times New Roman" w:cs="Times New Roman"/>
          <w:b/>
          <w:sz w:val="24"/>
          <w:szCs w:val="24"/>
          <w:lang w:val="ru-RU"/>
        </w:rPr>
        <w:t>А</w:t>
      </w:r>
      <w:r w:rsidR="00787AEB" w:rsidRPr="009A2B94">
        <w:rPr>
          <w:rFonts w:ascii="Times New Roman" w:hAnsi="Times New Roman" w:cs="Times New Roman"/>
          <w:b/>
          <w:sz w:val="24"/>
          <w:szCs w:val="24"/>
          <w:lang w:val="ru-RU"/>
        </w:rPr>
        <w:t>нтон</w:t>
      </w:r>
      <w:r w:rsidR="00691300" w:rsidRPr="009A2B94">
        <w:rPr>
          <w:rFonts w:ascii="Times New Roman" w:hAnsi="Times New Roman" w:cs="Times New Roman"/>
          <w:b/>
          <w:sz w:val="24"/>
          <w:szCs w:val="24"/>
          <w:lang w:val="ru-RU"/>
        </w:rPr>
        <w:t xml:space="preserve"> </w:t>
      </w:r>
      <w:r w:rsidR="00232D53" w:rsidRPr="009A2B94">
        <w:rPr>
          <w:rFonts w:ascii="Times New Roman" w:hAnsi="Times New Roman" w:cs="Times New Roman"/>
          <w:b/>
          <w:sz w:val="24"/>
          <w:szCs w:val="24"/>
          <w:lang w:val="ru-RU"/>
        </w:rPr>
        <w:t>Колдов</w:t>
      </w:r>
      <w:r w:rsidRPr="009A2B94">
        <w:rPr>
          <w:rFonts w:ascii="Times New Roman" w:hAnsi="Times New Roman" w:cs="Times New Roman"/>
          <w:sz w:val="24"/>
          <w:szCs w:val="24"/>
          <w:lang w:val="ru-RU"/>
        </w:rPr>
        <w:t>/</w:t>
      </w:r>
    </w:p>
    <w:p w:rsidR="009755D9" w:rsidRPr="009A2B94" w:rsidRDefault="009755D9" w:rsidP="002E4E00">
      <w:pPr>
        <w:spacing w:after="0" w:line="240" w:lineRule="auto"/>
        <w:contextualSpacing/>
        <w:jc w:val="center"/>
        <w:rPr>
          <w:rFonts w:ascii="Times New Roman" w:hAnsi="Times New Roman" w:cs="Times New Roman"/>
          <w:sz w:val="24"/>
          <w:szCs w:val="24"/>
          <w:lang w:val="ru-RU"/>
        </w:rPr>
      </w:pPr>
    </w:p>
    <w:p w:rsidR="007C439B" w:rsidRPr="009A2B94" w:rsidRDefault="007C439B" w:rsidP="002E4E00">
      <w:pPr>
        <w:spacing w:after="0" w:line="240" w:lineRule="auto"/>
        <w:contextualSpacing/>
        <w:jc w:val="center"/>
        <w:rPr>
          <w:rFonts w:ascii="Times New Roman" w:hAnsi="Times New Roman" w:cs="Times New Roman"/>
          <w:sz w:val="24"/>
          <w:szCs w:val="24"/>
          <w:lang w:val="ru-RU"/>
        </w:rPr>
      </w:pPr>
    </w:p>
    <w:p w:rsidR="004F0EB1" w:rsidRPr="009A2B94" w:rsidRDefault="004F0EB1" w:rsidP="002E4E00">
      <w:pPr>
        <w:contextualSpacing/>
        <w:jc w:val="center"/>
        <w:outlineLvl w:val="0"/>
        <w:rPr>
          <w:rFonts w:ascii="Times New Roman" w:hAnsi="Times New Roman" w:cs="Times New Roman"/>
          <w:b/>
          <w:sz w:val="28"/>
          <w:szCs w:val="28"/>
          <w:lang w:val="ru-RU"/>
        </w:rPr>
      </w:pPr>
      <w:r w:rsidRPr="009A2B94">
        <w:rPr>
          <w:rFonts w:ascii="Times New Roman" w:hAnsi="Times New Roman" w:cs="Times New Roman"/>
          <w:b/>
          <w:sz w:val="28"/>
          <w:szCs w:val="28"/>
          <w:lang w:val="ru-RU"/>
        </w:rPr>
        <w:t>У</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С</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Л</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О</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В</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И</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Я</w:t>
      </w:r>
    </w:p>
    <w:p w:rsidR="00AE70E3" w:rsidRPr="009A2B94" w:rsidRDefault="00D25894" w:rsidP="00C31715">
      <w:pPr>
        <w:pStyle w:val="4"/>
        <w:contextualSpacing/>
        <w:jc w:val="both"/>
        <w:rPr>
          <w:rFonts w:ascii="Times New Roman" w:hAnsi="Times New Roman" w:cs="Times New Roman"/>
          <w:b w:val="0"/>
          <w:sz w:val="24"/>
          <w:szCs w:val="24"/>
        </w:rPr>
      </w:pPr>
      <w:r w:rsidRPr="009A2B94">
        <w:rPr>
          <w:rFonts w:ascii="Times New Roman" w:hAnsi="Times New Roman" w:cs="Times New Roman"/>
          <w:b w:val="0"/>
          <w:sz w:val="24"/>
          <w:szCs w:val="24"/>
        </w:rPr>
        <w:t xml:space="preserve">за участие и провеждане на процедура „открит конкурс” по реда на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на територията на </w:t>
      </w:r>
    </w:p>
    <w:p w:rsidR="00D25894" w:rsidRPr="009A2B94" w:rsidRDefault="00C61545" w:rsidP="002E4E00">
      <w:pPr>
        <w:pStyle w:val="4"/>
        <w:contextualSpacing/>
        <w:rPr>
          <w:rFonts w:ascii="Times New Roman" w:hAnsi="Times New Roman" w:cs="Times New Roman"/>
          <w:b w:val="0"/>
          <w:sz w:val="24"/>
          <w:szCs w:val="24"/>
        </w:rPr>
      </w:pPr>
      <w:r>
        <w:rPr>
          <w:rFonts w:ascii="Times New Roman" w:hAnsi="Times New Roman" w:cs="Times New Roman"/>
          <w:b w:val="0"/>
          <w:sz w:val="24"/>
          <w:szCs w:val="24"/>
        </w:rPr>
        <w:t>ТП „ДГС</w:t>
      </w:r>
      <w:r w:rsidR="00D25894" w:rsidRPr="009A2B94">
        <w:rPr>
          <w:rFonts w:ascii="Times New Roman" w:hAnsi="Times New Roman" w:cs="Times New Roman"/>
          <w:b w:val="0"/>
          <w:sz w:val="24"/>
          <w:szCs w:val="24"/>
        </w:rPr>
        <w:t xml:space="preserve"> </w:t>
      </w:r>
      <w:r w:rsidR="00D25894" w:rsidRPr="009A2B94">
        <w:rPr>
          <w:rFonts w:ascii="Times New Roman" w:hAnsi="Times New Roman" w:cs="Times New Roman"/>
          <w:b w:val="0"/>
          <w:sz w:val="24"/>
          <w:szCs w:val="24"/>
          <w:lang w:val="en-US"/>
        </w:rPr>
        <w:t xml:space="preserve"> </w:t>
      </w:r>
      <w:r w:rsidR="002E4E00" w:rsidRPr="009A2B94">
        <w:rPr>
          <w:rFonts w:ascii="Times New Roman" w:hAnsi="Times New Roman" w:cs="Times New Roman"/>
          <w:b w:val="0"/>
          <w:sz w:val="24"/>
          <w:szCs w:val="24"/>
        </w:rPr>
        <w:t>Годеч</w:t>
      </w:r>
      <w:r>
        <w:rPr>
          <w:rFonts w:ascii="Times New Roman" w:hAnsi="Times New Roman" w:cs="Times New Roman"/>
          <w:b w:val="0"/>
          <w:sz w:val="24"/>
          <w:szCs w:val="24"/>
        </w:rPr>
        <w:t>“</w:t>
      </w:r>
    </w:p>
    <w:p w:rsidR="007C439B" w:rsidRPr="009A2B94" w:rsidRDefault="007C439B" w:rsidP="001C3426">
      <w:pPr>
        <w:rPr>
          <w:lang w:eastAsia="en-US"/>
        </w:rPr>
      </w:pPr>
    </w:p>
    <w:p w:rsidR="00D25894" w:rsidRPr="009A2B94" w:rsidRDefault="00D25894" w:rsidP="00AE70E3">
      <w:pPr>
        <w:pStyle w:val="4"/>
        <w:keepNext w:val="0"/>
        <w:tabs>
          <w:tab w:val="left" w:pos="0"/>
        </w:tabs>
        <w:contextualSpacing/>
        <w:rPr>
          <w:rFonts w:ascii="Times New Roman" w:hAnsi="Times New Roman" w:cs="Times New Roman"/>
          <w:sz w:val="24"/>
          <w:szCs w:val="24"/>
        </w:rPr>
      </w:pPr>
      <w:r w:rsidRPr="009A2B94">
        <w:rPr>
          <w:rFonts w:ascii="Times New Roman" w:hAnsi="Times New Roman" w:cs="Times New Roman"/>
          <w:sz w:val="24"/>
          <w:szCs w:val="24"/>
        </w:rPr>
        <w:tab/>
      </w:r>
      <w:r w:rsidRPr="009A2B94">
        <w:rPr>
          <w:rFonts w:ascii="Times New Roman" w:hAnsi="Times New Roman" w:cs="Times New Roman"/>
          <w:bCs w:val="0"/>
          <w:iCs/>
          <w:sz w:val="24"/>
          <w:szCs w:val="24"/>
        </w:rPr>
        <w:t>I .П</w:t>
      </w:r>
      <w:r w:rsidRPr="009A2B94">
        <w:rPr>
          <w:rFonts w:ascii="Times New Roman" w:hAnsi="Times New Roman" w:cs="Times New Roman"/>
          <w:sz w:val="24"/>
          <w:szCs w:val="24"/>
        </w:rPr>
        <w:t>РЕДМЕТ  НА  ПРОЦЕДУРАТА:</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i/>
          <w:sz w:val="24"/>
          <w:szCs w:val="24"/>
        </w:rPr>
        <w:tab/>
      </w:r>
      <w:r w:rsidRPr="009A2B94">
        <w:rPr>
          <w:rFonts w:ascii="Times New Roman" w:hAnsi="Times New Roman" w:cs="Times New Roman"/>
          <w:iCs/>
          <w:sz w:val="24"/>
          <w:szCs w:val="24"/>
        </w:rPr>
        <w:t xml:space="preserve">1.Възлагане изпълнението на дейността </w:t>
      </w:r>
      <w:r w:rsidRPr="009A2B94">
        <w:rPr>
          <w:rFonts w:ascii="Times New Roman" w:hAnsi="Times New Roman" w:cs="Times New Roman"/>
          <w:b/>
          <w:bCs/>
          <w:sz w:val="24"/>
          <w:szCs w:val="24"/>
        </w:rPr>
        <w:t>„</w:t>
      </w:r>
      <w:r w:rsidR="008A5E1E" w:rsidRPr="009A2B94">
        <w:rPr>
          <w:rFonts w:ascii="Times New Roman" w:hAnsi="Times New Roman" w:cs="Times New Roman"/>
          <w:b/>
          <w:bCs/>
          <w:sz w:val="24"/>
          <w:szCs w:val="24"/>
        </w:rPr>
        <w:t xml:space="preserve">Почистване на </w:t>
      </w:r>
      <w:r w:rsidR="00A33A0B" w:rsidRPr="009A2B94">
        <w:rPr>
          <w:rFonts w:ascii="Times New Roman" w:hAnsi="Times New Roman" w:cs="Times New Roman"/>
          <w:b/>
          <w:bCs/>
          <w:sz w:val="24"/>
          <w:szCs w:val="24"/>
        </w:rPr>
        <w:t>площи</w:t>
      </w:r>
      <w:r w:rsidR="008A5E1E" w:rsidRPr="009A2B94">
        <w:rPr>
          <w:rFonts w:ascii="Times New Roman" w:hAnsi="Times New Roman" w:cs="Times New Roman"/>
          <w:b/>
          <w:bCs/>
          <w:sz w:val="24"/>
          <w:szCs w:val="24"/>
        </w:rPr>
        <w:t>, п</w:t>
      </w:r>
      <w:r w:rsidRPr="009A2B94">
        <w:rPr>
          <w:rFonts w:ascii="Times New Roman" w:hAnsi="Times New Roman" w:cs="Times New Roman"/>
          <w:b/>
          <w:bCs/>
          <w:sz w:val="24"/>
          <w:szCs w:val="24"/>
        </w:rPr>
        <w:t xml:space="preserve">очвоподготовка, залесяване и </w:t>
      </w:r>
      <w:r w:rsidR="0019782F" w:rsidRPr="009A2B94">
        <w:rPr>
          <w:rFonts w:ascii="Times New Roman" w:hAnsi="Times New Roman" w:cs="Times New Roman"/>
          <w:b/>
          <w:bCs/>
          <w:sz w:val="24"/>
          <w:szCs w:val="24"/>
        </w:rPr>
        <w:t>отглеждане</w:t>
      </w:r>
      <w:r w:rsidRPr="009A2B94">
        <w:rPr>
          <w:rFonts w:ascii="Times New Roman" w:hAnsi="Times New Roman" w:cs="Times New Roman"/>
          <w:b/>
          <w:bCs/>
          <w:sz w:val="24"/>
          <w:szCs w:val="24"/>
        </w:rPr>
        <w:t xml:space="preserve"> на култури”</w:t>
      </w:r>
      <w:r w:rsidRPr="009A2B94">
        <w:rPr>
          <w:rFonts w:ascii="Times New Roman" w:hAnsi="Times New Roman" w:cs="Times New Roman"/>
          <w:sz w:val="24"/>
          <w:szCs w:val="24"/>
        </w:rPr>
        <w:t>,</w:t>
      </w:r>
      <w:r w:rsidR="004307D0" w:rsidRPr="009A2B94">
        <w:rPr>
          <w:rFonts w:ascii="Times New Roman" w:hAnsi="Times New Roman" w:cs="Times New Roman"/>
          <w:sz w:val="24"/>
          <w:szCs w:val="24"/>
        </w:rPr>
        <w:t xml:space="preserve"> </w:t>
      </w:r>
      <w:r w:rsidRPr="009A2B94">
        <w:rPr>
          <w:rFonts w:ascii="Times New Roman" w:hAnsi="Times New Roman" w:cs="Times New Roman"/>
          <w:sz w:val="24"/>
          <w:szCs w:val="24"/>
        </w:rPr>
        <w:t>съгласно приложените спецификации при следните условия:</w:t>
      </w:r>
    </w:p>
    <w:p w:rsidR="001C3426" w:rsidRDefault="00D25894" w:rsidP="001C3426">
      <w:pPr>
        <w:ind w:firstLine="708"/>
        <w:contextualSpacing/>
        <w:jc w:val="both"/>
        <w:rPr>
          <w:rFonts w:ascii="Times New Roman" w:hAnsi="Times New Roman" w:cs="Times New Roman"/>
          <w:b/>
          <w:bCs/>
          <w:sz w:val="24"/>
          <w:szCs w:val="24"/>
          <w:lang w:val="ru-RU"/>
        </w:rPr>
      </w:pPr>
      <w:r w:rsidRPr="009A2B94">
        <w:rPr>
          <w:rFonts w:ascii="Times New Roman" w:hAnsi="Times New Roman" w:cs="Times New Roman"/>
          <w:b/>
          <w:bCs/>
          <w:sz w:val="24"/>
          <w:szCs w:val="24"/>
          <w:lang w:val="ru-RU"/>
        </w:rPr>
        <w:t xml:space="preserve">1.Подотдели, вид и количество </w:t>
      </w:r>
      <w:r w:rsidR="001A40EB">
        <w:rPr>
          <w:rFonts w:ascii="Times New Roman" w:hAnsi="Times New Roman" w:cs="Times New Roman"/>
          <w:b/>
          <w:bCs/>
          <w:sz w:val="24"/>
          <w:szCs w:val="24"/>
          <w:lang w:val="ru-RU"/>
        </w:rPr>
        <w:t>на</w:t>
      </w:r>
      <w:r w:rsidRPr="009A2B94">
        <w:rPr>
          <w:rFonts w:ascii="Times New Roman" w:hAnsi="Times New Roman" w:cs="Times New Roman"/>
          <w:b/>
          <w:bCs/>
          <w:sz w:val="24"/>
          <w:szCs w:val="24"/>
          <w:lang w:val="ru-RU"/>
        </w:rPr>
        <w:t xml:space="preserve"> дейностите:</w:t>
      </w:r>
    </w:p>
    <w:p w:rsidR="00C31715" w:rsidRPr="009A2B94" w:rsidRDefault="00C31715" w:rsidP="001C3426">
      <w:pPr>
        <w:ind w:firstLine="708"/>
        <w:contextualSpacing/>
        <w:jc w:val="both"/>
        <w:rPr>
          <w:rFonts w:ascii="Times New Roman" w:hAnsi="Times New Roman" w:cs="Times New Roman"/>
          <w:b/>
          <w:bCs/>
          <w:sz w:val="24"/>
          <w:szCs w:val="24"/>
          <w:lang w:val="ru-RU"/>
        </w:rPr>
      </w:pPr>
    </w:p>
    <w:tbl>
      <w:tblPr>
        <w:tblW w:w="9560" w:type="dxa"/>
        <w:tblInd w:w="60" w:type="dxa"/>
        <w:tblCellMar>
          <w:left w:w="70" w:type="dxa"/>
          <w:right w:w="70" w:type="dxa"/>
        </w:tblCellMar>
        <w:tblLook w:val="04A0" w:firstRow="1" w:lastRow="0" w:firstColumn="1" w:lastColumn="0" w:noHBand="0" w:noVBand="1"/>
      </w:tblPr>
      <w:tblGrid>
        <w:gridCol w:w="329"/>
        <w:gridCol w:w="3467"/>
        <w:gridCol w:w="739"/>
        <w:gridCol w:w="1298"/>
        <w:gridCol w:w="1287"/>
        <w:gridCol w:w="2600"/>
      </w:tblGrid>
      <w:tr w:rsidR="00E57216" w:rsidRPr="00E57216" w:rsidTr="00E57216">
        <w:trPr>
          <w:trHeight w:val="435"/>
        </w:trPr>
        <w:tc>
          <w:tcPr>
            <w:tcW w:w="9560" w:type="dxa"/>
            <w:gridSpan w:val="6"/>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ОБЕКТ № 25-01</w:t>
            </w:r>
          </w:p>
        </w:tc>
      </w:tr>
      <w:tr w:rsidR="00E57216" w:rsidRPr="00E57216" w:rsidTr="00E57216">
        <w:trPr>
          <w:trHeight w:val="660"/>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sz w:val="20"/>
                <w:szCs w:val="20"/>
              </w:rPr>
            </w:pPr>
            <w:r w:rsidRPr="00E57216">
              <w:rPr>
                <w:rFonts w:ascii="Arial" w:hAnsi="Arial" w:cs="Arial"/>
                <w:sz w:val="20"/>
                <w:szCs w:val="20"/>
              </w:rPr>
              <w:t> </w:t>
            </w:r>
          </w:p>
        </w:tc>
        <w:tc>
          <w:tcPr>
            <w:tcW w:w="346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ВИД  ДЕЙНОСТ</w:t>
            </w:r>
          </w:p>
        </w:tc>
        <w:tc>
          <w:tcPr>
            <w:tcW w:w="679"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мярка</w:t>
            </w:r>
          </w:p>
        </w:tc>
        <w:tc>
          <w:tcPr>
            <w:tcW w:w="1298"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количество</w:t>
            </w:r>
          </w:p>
        </w:tc>
        <w:tc>
          <w:tcPr>
            <w:tcW w:w="1287" w:type="dxa"/>
            <w:tcBorders>
              <w:top w:val="nil"/>
              <w:left w:val="nil"/>
              <w:bottom w:val="single" w:sz="4" w:space="0" w:color="auto"/>
              <w:right w:val="single" w:sz="4" w:space="0" w:color="auto"/>
            </w:tcBorders>
            <w:shd w:val="clear" w:color="auto" w:fill="auto"/>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стойност лв без ДДС</w:t>
            </w:r>
          </w:p>
        </w:tc>
        <w:tc>
          <w:tcPr>
            <w:tcW w:w="2600" w:type="dxa"/>
            <w:tcBorders>
              <w:top w:val="nil"/>
              <w:left w:val="nil"/>
              <w:bottom w:val="single" w:sz="4" w:space="0" w:color="auto"/>
              <w:right w:val="single" w:sz="8" w:space="0" w:color="auto"/>
            </w:tcBorders>
            <w:shd w:val="clear" w:color="auto" w:fill="auto"/>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Срок на изпълнение            (от дата до дата)</w:t>
            </w:r>
          </w:p>
        </w:tc>
      </w:tr>
      <w:tr w:rsidR="00E57216" w:rsidRPr="00E57216" w:rsidTr="00E57216">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sz w:val="20"/>
                <w:szCs w:val="20"/>
              </w:rPr>
            </w:pPr>
            <w:r w:rsidRPr="00E57216">
              <w:rPr>
                <w:rFonts w:ascii="Arial" w:hAnsi="Arial" w:cs="Arial"/>
                <w:b/>
                <w:bCs/>
                <w:i/>
                <w:iCs/>
                <w:sz w:val="20"/>
                <w:szCs w:val="20"/>
              </w:rPr>
              <w:t>І</w:t>
            </w:r>
          </w:p>
        </w:tc>
        <w:tc>
          <w:tcPr>
            <w:tcW w:w="3467" w:type="dxa"/>
            <w:tcBorders>
              <w:top w:val="nil"/>
              <w:left w:val="nil"/>
              <w:bottom w:val="single" w:sz="4" w:space="0" w:color="auto"/>
              <w:right w:val="single" w:sz="4" w:space="0" w:color="auto"/>
            </w:tcBorders>
            <w:shd w:val="clear" w:color="auto" w:fill="auto"/>
            <w:vAlign w:val="center"/>
            <w:hideMark/>
          </w:tcPr>
          <w:p w:rsidR="00E57216" w:rsidRPr="00E57216" w:rsidRDefault="00E57216" w:rsidP="00E57216">
            <w:pPr>
              <w:spacing w:after="0" w:line="240" w:lineRule="auto"/>
              <w:rPr>
                <w:rFonts w:ascii="Arial" w:hAnsi="Arial" w:cs="Arial"/>
                <w:b/>
                <w:bCs/>
                <w:i/>
                <w:iCs/>
              </w:rPr>
            </w:pPr>
            <w:r w:rsidRPr="00E57216">
              <w:rPr>
                <w:rFonts w:ascii="Arial" w:hAnsi="Arial" w:cs="Arial"/>
                <w:b/>
                <w:bCs/>
                <w:i/>
                <w:iCs/>
              </w:rPr>
              <w:t>Почистване на сечища 2024г.</w:t>
            </w:r>
          </w:p>
        </w:tc>
        <w:tc>
          <w:tcPr>
            <w:tcW w:w="679"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10</w:t>
            </w:r>
          </w:p>
        </w:tc>
        <w:tc>
          <w:tcPr>
            <w:tcW w:w="128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lang w:val="en-US"/>
              </w:rPr>
            </w:pPr>
            <w:r w:rsidRPr="00E57216">
              <w:rPr>
                <w:rFonts w:ascii="Arial" w:hAnsi="Arial" w:cs="Arial"/>
                <w:b/>
                <w:bCs/>
                <w:i/>
                <w:iCs/>
                <w:lang w:val="en-US"/>
              </w:rPr>
              <w:t>2084</w:t>
            </w:r>
            <w:r w:rsidRPr="00E57216">
              <w:rPr>
                <w:rFonts w:ascii="Arial" w:hAnsi="Arial" w:cs="Arial"/>
                <w:b/>
                <w:bCs/>
                <w:i/>
                <w:iCs/>
              </w:rPr>
              <w:t>,</w:t>
            </w:r>
            <w:r w:rsidRPr="00E57216">
              <w:rPr>
                <w:rFonts w:ascii="Arial" w:hAnsi="Arial" w:cs="Arial"/>
                <w:b/>
                <w:bCs/>
                <w:i/>
                <w:iCs/>
                <w:lang w:val="en-US"/>
              </w:rPr>
              <w:t>60</w:t>
            </w:r>
          </w:p>
        </w:tc>
        <w:tc>
          <w:tcPr>
            <w:tcW w:w="2600" w:type="dxa"/>
            <w:tcBorders>
              <w:top w:val="nil"/>
              <w:left w:val="nil"/>
              <w:bottom w:val="single" w:sz="4" w:space="0" w:color="auto"/>
              <w:right w:val="single" w:sz="8"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sz w:val="20"/>
                <w:szCs w:val="20"/>
              </w:rPr>
            </w:pPr>
            <w:r w:rsidRPr="00E57216">
              <w:rPr>
                <w:rFonts w:ascii="Arial" w:hAnsi="Arial" w:cs="Arial"/>
                <w:b/>
                <w:bCs/>
                <w:i/>
                <w:iCs/>
                <w:sz w:val="20"/>
                <w:szCs w:val="20"/>
              </w:rPr>
              <w:t>20.09.2024 -30.11.2024г.</w:t>
            </w:r>
          </w:p>
        </w:tc>
      </w:tr>
      <w:tr w:rsidR="00E57216" w:rsidRPr="00E57216" w:rsidTr="00E57216">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sz w:val="20"/>
                <w:szCs w:val="20"/>
              </w:rPr>
            </w:pPr>
            <w:r w:rsidRPr="00E57216">
              <w:rPr>
                <w:rFonts w:ascii="Arial" w:hAnsi="Arial" w:cs="Arial"/>
                <w:b/>
                <w:bCs/>
                <w:i/>
                <w:iCs/>
                <w:sz w:val="20"/>
                <w:szCs w:val="20"/>
              </w:rPr>
              <w:t>ІІ</w:t>
            </w:r>
          </w:p>
        </w:tc>
        <w:tc>
          <w:tcPr>
            <w:tcW w:w="3467" w:type="dxa"/>
            <w:tcBorders>
              <w:top w:val="nil"/>
              <w:left w:val="nil"/>
              <w:bottom w:val="single" w:sz="4" w:space="0" w:color="auto"/>
              <w:right w:val="single" w:sz="4" w:space="0" w:color="auto"/>
            </w:tcBorders>
            <w:shd w:val="clear" w:color="auto" w:fill="auto"/>
            <w:vAlign w:val="center"/>
            <w:hideMark/>
          </w:tcPr>
          <w:p w:rsidR="00E57216" w:rsidRPr="00E57216" w:rsidRDefault="00E57216" w:rsidP="00E57216">
            <w:pPr>
              <w:spacing w:after="0" w:line="240" w:lineRule="auto"/>
              <w:rPr>
                <w:rFonts w:ascii="Arial" w:hAnsi="Arial" w:cs="Arial"/>
                <w:b/>
                <w:bCs/>
                <w:i/>
                <w:iCs/>
              </w:rPr>
            </w:pPr>
            <w:r w:rsidRPr="00E57216">
              <w:rPr>
                <w:rFonts w:ascii="Arial" w:hAnsi="Arial" w:cs="Arial"/>
                <w:b/>
                <w:bCs/>
                <w:i/>
                <w:iCs/>
              </w:rPr>
              <w:t>Почвоподготовка 2024г.</w:t>
            </w:r>
          </w:p>
        </w:tc>
        <w:tc>
          <w:tcPr>
            <w:tcW w:w="679"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10</w:t>
            </w:r>
          </w:p>
        </w:tc>
        <w:tc>
          <w:tcPr>
            <w:tcW w:w="128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3123,52</w:t>
            </w:r>
          </w:p>
        </w:tc>
        <w:tc>
          <w:tcPr>
            <w:tcW w:w="2600" w:type="dxa"/>
            <w:tcBorders>
              <w:top w:val="nil"/>
              <w:left w:val="nil"/>
              <w:bottom w:val="single" w:sz="4" w:space="0" w:color="auto"/>
              <w:right w:val="single" w:sz="8"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sz w:val="20"/>
                <w:szCs w:val="20"/>
              </w:rPr>
            </w:pPr>
            <w:r w:rsidRPr="00E57216">
              <w:rPr>
                <w:rFonts w:ascii="Arial" w:hAnsi="Arial" w:cs="Arial"/>
                <w:b/>
                <w:bCs/>
                <w:i/>
                <w:iCs/>
                <w:sz w:val="20"/>
                <w:szCs w:val="20"/>
              </w:rPr>
              <w:t>20.09.2024 -30.11.2024г.</w:t>
            </w:r>
          </w:p>
        </w:tc>
      </w:tr>
      <w:tr w:rsidR="00E57216" w:rsidRPr="00E57216" w:rsidTr="00E57216">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sz w:val="20"/>
                <w:szCs w:val="20"/>
              </w:rPr>
            </w:pPr>
            <w:r w:rsidRPr="00E57216">
              <w:rPr>
                <w:rFonts w:ascii="Arial" w:hAnsi="Arial" w:cs="Arial"/>
                <w:b/>
                <w:bCs/>
                <w:i/>
                <w:iCs/>
                <w:sz w:val="20"/>
                <w:szCs w:val="20"/>
              </w:rPr>
              <w:t>ІІІ</w:t>
            </w:r>
          </w:p>
        </w:tc>
        <w:tc>
          <w:tcPr>
            <w:tcW w:w="346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rPr>
                <w:rFonts w:ascii="Arial" w:hAnsi="Arial" w:cs="Arial"/>
                <w:b/>
                <w:bCs/>
                <w:i/>
                <w:iCs/>
              </w:rPr>
            </w:pPr>
            <w:r w:rsidRPr="00E57216">
              <w:rPr>
                <w:rFonts w:ascii="Arial" w:hAnsi="Arial" w:cs="Arial"/>
                <w:b/>
                <w:bCs/>
                <w:i/>
                <w:iCs/>
              </w:rPr>
              <w:t>Залесяване 2025г.</w:t>
            </w:r>
          </w:p>
        </w:tc>
        <w:tc>
          <w:tcPr>
            <w:tcW w:w="679"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10</w:t>
            </w:r>
          </w:p>
        </w:tc>
        <w:tc>
          <w:tcPr>
            <w:tcW w:w="128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2121,69</w:t>
            </w:r>
          </w:p>
        </w:tc>
        <w:tc>
          <w:tcPr>
            <w:tcW w:w="2600" w:type="dxa"/>
            <w:tcBorders>
              <w:top w:val="nil"/>
              <w:left w:val="nil"/>
              <w:bottom w:val="single" w:sz="4" w:space="0" w:color="auto"/>
              <w:right w:val="single" w:sz="8"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sz w:val="20"/>
                <w:szCs w:val="20"/>
              </w:rPr>
            </w:pPr>
            <w:r w:rsidRPr="00E57216">
              <w:rPr>
                <w:rFonts w:ascii="Arial" w:hAnsi="Arial" w:cs="Arial"/>
                <w:b/>
                <w:bCs/>
                <w:i/>
                <w:iCs/>
                <w:sz w:val="20"/>
                <w:szCs w:val="20"/>
              </w:rPr>
              <w:t>15.02.2025 -30.04.2025г.</w:t>
            </w:r>
          </w:p>
        </w:tc>
      </w:tr>
      <w:tr w:rsidR="00E57216" w:rsidRPr="00E57216" w:rsidTr="00E57216">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sz w:val="20"/>
                <w:szCs w:val="20"/>
              </w:rPr>
            </w:pPr>
            <w:r w:rsidRPr="00E57216">
              <w:rPr>
                <w:rFonts w:ascii="Arial" w:hAnsi="Arial" w:cs="Arial"/>
                <w:i/>
                <w:iCs/>
                <w:sz w:val="20"/>
                <w:szCs w:val="20"/>
              </w:rPr>
              <w:t>1</w:t>
            </w:r>
          </w:p>
        </w:tc>
        <w:tc>
          <w:tcPr>
            <w:tcW w:w="346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rPr>
                <w:rFonts w:ascii="Arial" w:hAnsi="Arial" w:cs="Arial"/>
                <w:i/>
                <w:iCs/>
              </w:rPr>
            </w:pPr>
            <w:r w:rsidRPr="00E57216">
              <w:rPr>
                <w:rFonts w:ascii="Arial" w:hAnsi="Arial" w:cs="Arial"/>
                <w:i/>
                <w:iCs/>
              </w:rPr>
              <w:t>първо отглеждане 2025г.</w:t>
            </w:r>
          </w:p>
        </w:tc>
        <w:tc>
          <w:tcPr>
            <w:tcW w:w="679"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rPr>
            </w:pPr>
            <w:r w:rsidRPr="00E57216">
              <w:rPr>
                <w:rFonts w:ascii="Arial" w:hAnsi="Arial" w:cs="Arial"/>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rPr>
            </w:pPr>
            <w:r w:rsidRPr="00E57216">
              <w:rPr>
                <w:rFonts w:ascii="Arial" w:hAnsi="Arial" w:cs="Arial"/>
                <w:i/>
                <w:iCs/>
              </w:rPr>
              <w:t>10</w:t>
            </w:r>
          </w:p>
        </w:tc>
        <w:tc>
          <w:tcPr>
            <w:tcW w:w="128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lang w:val="en-US"/>
              </w:rPr>
            </w:pPr>
            <w:r w:rsidRPr="00E57216">
              <w:rPr>
                <w:rFonts w:ascii="Arial" w:hAnsi="Arial" w:cs="Arial"/>
                <w:i/>
                <w:iCs/>
              </w:rPr>
              <w:t>1160,34</w:t>
            </w:r>
          </w:p>
        </w:tc>
        <w:tc>
          <w:tcPr>
            <w:tcW w:w="2600" w:type="dxa"/>
            <w:tcBorders>
              <w:top w:val="nil"/>
              <w:left w:val="nil"/>
              <w:bottom w:val="single" w:sz="4" w:space="0" w:color="auto"/>
              <w:right w:val="single" w:sz="8"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sz w:val="20"/>
                <w:szCs w:val="20"/>
              </w:rPr>
            </w:pPr>
            <w:r w:rsidRPr="00E57216">
              <w:rPr>
                <w:rFonts w:ascii="Arial" w:hAnsi="Arial" w:cs="Arial"/>
                <w:i/>
                <w:iCs/>
                <w:sz w:val="20"/>
                <w:szCs w:val="20"/>
              </w:rPr>
              <w:t>20.05.2025 -30.07.2025г.</w:t>
            </w:r>
          </w:p>
        </w:tc>
      </w:tr>
      <w:tr w:rsidR="00E57216" w:rsidRPr="00E57216" w:rsidTr="00E57216">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sz w:val="20"/>
                <w:szCs w:val="20"/>
              </w:rPr>
            </w:pPr>
            <w:r w:rsidRPr="00E57216">
              <w:rPr>
                <w:rFonts w:ascii="Arial" w:hAnsi="Arial" w:cs="Arial"/>
                <w:i/>
                <w:iCs/>
                <w:sz w:val="20"/>
                <w:szCs w:val="20"/>
              </w:rPr>
              <w:t>2</w:t>
            </w:r>
          </w:p>
        </w:tc>
        <w:tc>
          <w:tcPr>
            <w:tcW w:w="346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rPr>
                <w:rFonts w:ascii="Arial" w:hAnsi="Arial" w:cs="Arial"/>
                <w:i/>
                <w:iCs/>
              </w:rPr>
            </w:pPr>
            <w:r w:rsidRPr="00E57216">
              <w:rPr>
                <w:rFonts w:ascii="Arial" w:hAnsi="Arial" w:cs="Arial"/>
                <w:i/>
                <w:iCs/>
              </w:rPr>
              <w:t>второ отглеждане 2024г.</w:t>
            </w:r>
          </w:p>
        </w:tc>
        <w:tc>
          <w:tcPr>
            <w:tcW w:w="679"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rPr>
            </w:pPr>
            <w:r w:rsidRPr="00E57216">
              <w:rPr>
                <w:rFonts w:ascii="Arial" w:hAnsi="Arial" w:cs="Arial"/>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rPr>
            </w:pPr>
            <w:r w:rsidRPr="00E57216">
              <w:rPr>
                <w:rFonts w:ascii="Arial" w:hAnsi="Arial" w:cs="Arial"/>
                <w:i/>
                <w:iCs/>
              </w:rPr>
              <w:t>10</w:t>
            </w:r>
          </w:p>
        </w:tc>
        <w:tc>
          <w:tcPr>
            <w:tcW w:w="1287"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lang w:val="en-US"/>
              </w:rPr>
            </w:pPr>
            <w:r w:rsidRPr="00E57216">
              <w:rPr>
                <w:rFonts w:ascii="Arial" w:hAnsi="Arial" w:cs="Arial"/>
                <w:i/>
                <w:iCs/>
                <w:lang w:val="en-US"/>
              </w:rPr>
              <w:t>1160,34</w:t>
            </w:r>
          </w:p>
        </w:tc>
        <w:tc>
          <w:tcPr>
            <w:tcW w:w="2600" w:type="dxa"/>
            <w:tcBorders>
              <w:top w:val="nil"/>
              <w:left w:val="nil"/>
              <w:bottom w:val="single" w:sz="4" w:space="0" w:color="auto"/>
              <w:right w:val="single" w:sz="8"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i/>
                <w:iCs/>
                <w:sz w:val="20"/>
                <w:szCs w:val="20"/>
              </w:rPr>
            </w:pPr>
            <w:r w:rsidRPr="00E57216">
              <w:rPr>
                <w:rFonts w:ascii="Arial" w:hAnsi="Arial" w:cs="Arial"/>
                <w:i/>
                <w:iCs/>
                <w:sz w:val="20"/>
                <w:szCs w:val="20"/>
              </w:rPr>
              <w:t>01.09.2025 -30.10.2025г.</w:t>
            </w:r>
          </w:p>
        </w:tc>
      </w:tr>
      <w:tr w:rsidR="00E57216" w:rsidRPr="00E57216" w:rsidTr="00E57216">
        <w:trPr>
          <w:trHeight w:val="435"/>
        </w:trPr>
        <w:tc>
          <w:tcPr>
            <w:tcW w:w="229" w:type="dxa"/>
            <w:tcBorders>
              <w:top w:val="nil"/>
              <w:left w:val="single" w:sz="8" w:space="0" w:color="auto"/>
              <w:bottom w:val="nil"/>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ІV</w:t>
            </w:r>
          </w:p>
        </w:tc>
        <w:tc>
          <w:tcPr>
            <w:tcW w:w="3467" w:type="dxa"/>
            <w:tcBorders>
              <w:top w:val="nil"/>
              <w:left w:val="nil"/>
              <w:bottom w:val="nil"/>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Общо отглеждане:</w:t>
            </w:r>
          </w:p>
        </w:tc>
        <w:tc>
          <w:tcPr>
            <w:tcW w:w="679" w:type="dxa"/>
            <w:tcBorders>
              <w:top w:val="nil"/>
              <w:left w:val="nil"/>
              <w:bottom w:val="single" w:sz="4" w:space="0" w:color="auto"/>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nil"/>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20</w:t>
            </w:r>
          </w:p>
        </w:tc>
        <w:tc>
          <w:tcPr>
            <w:tcW w:w="1287" w:type="dxa"/>
            <w:tcBorders>
              <w:top w:val="nil"/>
              <w:left w:val="nil"/>
              <w:bottom w:val="nil"/>
              <w:right w:val="single" w:sz="4"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2320,68</w:t>
            </w:r>
          </w:p>
        </w:tc>
        <w:tc>
          <w:tcPr>
            <w:tcW w:w="2600" w:type="dxa"/>
            <w:tcBorders>
              <w:top w:val="nil"/>
              <w:left w:val="nil"/>
              <w:bottom w:val="nil"/>
              <w:right w:val="single" w:sz="8" w:space="0" w:color="auto"/>
            </w:tcBorders>
            <w:shd w:val="clear" w:color="auto" w:fill="auto"/>
            <w:noWrap/>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 </w:t>
            </w:r>
          </w:p>
        </w:tc>
      </w:tr>
      <w:tr w:rsidR="00E57216" w:rsidRPr="00E57216" w:rsidTr="00E57216">
        <w:trPr>
          <w:trHeight w:val="435"/>
        </w:trPr>
        <w:tc>
          <w:tcPr>
            <w:tcW w:w="229" w:type="dxa"/>
            <w:tcBorders>
              <w:top w:val="single" w:sz="8" w:space="0" w:color="auto"/>
              <w:left w:val="single" w:sz="8" w:space="0" w:color="auto"/>
              <w:bottom w:val="single" w:sz="8" w:space="0" w:color="auto"/>
              <w:right w:val="single" w:sz="4" w:space="0" w:color="auto"/>
            </w:tcBorders>
            <w:shd w:val="clear" w:color="000000" w:fill="FFFF00"/>
            <w:noWrap/>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 </w:t>
            </w:r>
          </w:p>
        </w:tc>
        <w:tc>
          <w:tcPr>
            <w:tcW w:w="3467" w:type="dxa"/>
            <w:tcBorders>
              <w:top w:val="single" w:sz="8" w:space="0" w:color="auto"/>
              <w:left w:val="nil"/>
              <w:bottom w:val="single" w:sz="8" w:space="0" w:color="auto"/>
              <w:right w:val="single" w:sz="4" w:space="0" w:color="auto"/>
            </w:tcBorders>
            <w:shd w:val="clear" w:color="000000" w:fill="FFFF00"/>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 xml:space="preserve">Общо: 2024г. +2025г. : </w:t>
            </w:r>
          </w:p>
        </w:tc>
        <w:tc>
          <w:tcPr>
            <w:tcW w:w="679" w:type="dxa"/>
            <w:tcBorders>
              <w:top w:val="single" w:sz="8" w:space="0" w:color="auto"/>
              <w:left w:val="nil"/>
              <w:bottom w:val="single" w:sz="8" w:space="0" w:color="auto"/>
              <w:right w:val="single" w:sz="4" w:space="0" w:color="auto"/>
            </w:tcBorders>
            <w:shd w:val="clear" w:color="000000" w:fill="FFFF00"/>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 </w:t>
            </w:r>
          </w:p>
        </w:tc>
        <w:tc>
          <w:tcPr>
            <w:tcW w:w="1298" w:type="dxa"/>
            <w:tcBorders>
              <w:top w:val="single" w:sz="8" w:space="0" w:color="auto"/>
              <w:left w:val="nil"/>
              <w:bottom w:val="single" w:sz="8" w:space="0" w:color="auto"/>
              <w:right w:val="single" w:sz="4" w:space="0" w:color="auto"/>
            </w:tcBorders>
            <w:shd w:val="clear" w:color="000000" w:fill="FFFF00"/>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 </w:t>
            </w:r>
          </w:p>
        </w:tc>
        <w:tc>
          <w:tcPr>
            <w:tcW w:w="1287" w:type="dxa"/>
            <w:tcBorders>
              <w:top w:val="single" w:sz="8" w:space="0" w:color="auto"/>
              <w:left w:val="nil"/>
              <w:bottom w:val="single" w:sz="8" w:space="0" w:color="auto"/>
              <w:right w:val="single" w:sz="4" w:space="0" w:color="auto"/>
            </w:tcBorders>
            <w:shd w:val="clear" w:color="000000" w:fill="FFFF00"/>
            <w:noWrap/>
            <w:vAlign w:val="center"/>
            <w:hideMark/>
          </w:tcPr>
          <w:p w:rsidR="00E57216" w:rsidRPr="00E57216" w:rsidRDefault="00E57216" w:rsidP="00E57216">
            <w:pPr>
              <w:spacing w:after="0" w:line="240" w:lineRule="auto"/>
              <w:jc w:val="center"/>
              <w:rPr>
                <w:rFonts w:ascii="Arial" w:hAnsi="Arial" w:cs="Arial"/>
                <w:b/>
                <w:bCs/>
              </w:rPr>
            </w:pPr>
            <w:r w:rsidRPr="00E57216">
              <w:rPr>
                <w:rFonts w:ascii="Arial" w:hAnsi="Arial" w:cs="Arial"/>
                <w:b/>
                <w:bCs/>
              </w:rPr>
              <w:t>9650,49</w:t>
            </w:r>
          </w:p>
        </w:tc>
        <w:tc>
          <w:tcPr>
            <w:tcW w:w="2600" w:type="dxa"/>
            <w:tcBorders>
              <w:top w:val="single" w:sz="8" w:space="0" w:color="auto"/>
              <w:left w:val="nil"/>
              <w:bottom w:val="single" w:sz="8" w:space="0" w:color="auto"/>
              <w:right w:val="single" w:sz="8" w:space="0" w:color="auto"/>
            </w:tcBorders>
            <w:shd w:val="clear" w:color="000000" w:fill="FFFF00"/>
            <w:noWrap/>
            <w:vAlign w:val="center"/>
            <w:hideMark/>
          </w:tcPr>
          <w:p w:rsidR="00E57216" w:rsidRPr="00E57216" w:rsidRDefault="00E57216" w:rsidP="00E57216">
            <w:pPr>
              <w:spacing w:after="0" w:line="240" w:lineRule="auto"/>
              <w:jc w:val="center"/>
              <w:rPr>
                <w:rFonts w:ascii="Arial" w:hAnsi="Arial" w:cs="Arial"/>
                <w:b/>
                <w:bCs/>
                <w:sz w:val="20"/>
                <w:szCs w:val="20"/>
              </w:rPr>
            </w:pPr>
            <w:r w:rsidRPr="00E57216">
              <w:rPr>
                <w:rFonts w:ascii="Arial" w:hAnsi="Arial" w:cs="Arial"/>
                <w:b/>
                <w:bCs/>
                <w:sz w:val="20"/>
                <w:szCs w:val="20"/>
              </w:rPr>
              <w:t> </w:t>
            </w:r>
          </w:p>
        </w:tc>
      </w:tr>
    </w:tbl>
    <w:p w:rsidR="007C439B" w:rsidRPr="009A2B94" w:rsidRDefault="007C439B" w:rsidP="001C3426">
      <w:pPr>
        <w:ind w:firstLine="708"/>
        <w:contextualSpacing/>
        <w:jc w:val="both"/>
        <w:rPr>
          <w:rFonts w:ascii="Times New Roman" w:hAnsi="Times New Roman" w:cs="Times New Roman"/>
          <w:sz w:val="24"/>
          <w:szCs w:val="24"/>
        </w:rPr>
      </w:pPr>
    </w:p>
    <w:p w:rsidR="00116E2D" w:rsidRPr="00C31715" w:rsidRDefault="00116E2D" w:rsidP="00924CD8">
      <w:pPr>
        <w:ind w:firstLine="708"/>
        <w:contextualSpacing/>
        <w:jc w:val="both"/>
        <w:rPr>
          <w:rFonts w:ascii="Times New Roman" w:hAnsi="Times New Roman" w:cs="Times New Roman"/>
          <w:sz w:val="24"/>
          <w:szCs w:val="24"/>
          <w:lang w:val="en-GB"/>
        </w:rPr>
      </w:pPr>
      <w:r w:rsidRPr="009A2B94">
        <w:rPr>
          <w:rFonts w:ascii="Times New Roman" w:hAnsi="Times New Roman" w:cs="Times New Roman"/>
          <w:sz w:val="24"/>
          <w:szCs w:val="24"/>
        </w:rPr>
        <w:t xml:space="preserve">Място за изпълнение на услугата за обект </w:t>
      </w:r>
      <w:r w:rsidRPr="009A2B94">
        <w:rPr>
          <w:rFonts w:ascii="Times New Roman" w:hAnsi="Times New Roman" w:cs="Times New Roman"/>
          <w:b/>
          <w:sz w:val="24"/>
          <w:szCs w:val="24"/>
        </w:rPr>
        <w:t>№2</w:t>
      </w:r>
      <w:r w:rsidR="00C61545">
        <w:rPr>
          <w:rFonts w:ascii="Times New Roman" w:hAnsi="Times New Roman" w:cs="Times New Roman"/>
          <w:b/>
          <w:sz w:val="24"/>
          <w:szCs w:val="24"/>
        </w:rPr>
        <w:t>5</w:t>
      </w:r>
      <w:r w:rsidRPr="009A2B94">
        <w:rPr>
          <w:rFonts w:ascii="Times New Roman" w:hAnsi="Times New Roman" w:cs="Times New Roman"/>
          <w:b/>
          <w:sz w:val="24"/>
          <w:szCs w:val="24"/>
        </w:rPr>
        <w:t>-0</w:t>
      </w:r>
      <w:r w:rsidR="00232D53" w:rsidRPr="009A2B94">
        <w:rPr>
          <w:rFonts w:ascii="Times New Roman" w:hAnsi="Times New Roman" w:cs="Times New Roman"/>
          <w:b/>
          <w:sz w:val="24"/>
          <w:szCs w:val="24"/>
        </w:rPr>
        <w:t>1</w:t>
      </w:r>
      <w:r w:rsidRPr="009A2B94">
        <w:rPr>
          <w:rFonts w:ascii="Times New Roman" w:hAnsi="Times New Roman" w:cs="Times New Roman"/>
          <w:b/>
          <w:sz w:val="24"/>
          <w:szCs w:val="24"/>
        </w:rPr>
        <w:t xml:space="preserve"> ЛКД</w:t>
      </w:r>
      <w:r w:rsidRPr="009A2B94">
        <w:rPr>
          <w:rFonts w:ascii="Times New Roman" w:hAnsi="Times New Roman" w:cs="Times New Roman"/>
          <w:sz w:val="24"/>
          <w:szCs w:val="24"/>
          <w:lang w:val="ru-RU"/>
        </w:rPr>
        <w:t xml:space="preserve"> е в землището на </w:t>
      </w:r>
      <w:r w:rsidR="00840343" w:rsidRPr="009A2B94">
        <w:rPr>
          <w:rFonts w:ascii="Times New Roman" w:hAnsi="Times New Roman" w:cs="Times New Roman"/>
          <w:sz w:val="24"/>
          <w:szCs w:val="24"/>
          <w:lang w:val="ru-RU"/>
        </w:rPr>
        <w:t>гр. Годеч</w:t>
      </w:r>
      <w:r w:rsidR="00924CD8">
        <w:rPr>
          <w:rFonts w:ascii="Times New Roman" w:hAnsi="Times New Roman" w:cs="Times New Roman"/>
          <w:color w:val="FF0000"/>
          <w:sz w:val="24"/>
          <w:szCs w:val="24"/>
          <w:lang w:val="ru-RU"/>
        </w:rPr>
        <w:t xml:space="preserve">, </w:t>
      </w:r>
      <w:r w:rsidR="00924CD8" w:rsidRPr="009A2B94">
        <w:rPr>
          <w:rFonts w:ascii="Times New Roman" w:hAnsi="Times New Roman" w:cs="Times New Roman"/>
          <w:sz w:val="24"/>
          <w:szCs w:val="24"/>
          <w:lang w:val="ru-RU"/>
        </w:rPr>
        <w:t>ТП ДГС  Годеч</w:t>
      </w:r>
      <w:r w:rsidR="00924CD8">
        <w:rPr>
          <w:rFonts w:ascii="Times New Roman" w:hAnsi="Times New Roman" w:cs="Times New Roman"/>
          <w:sz w:val="24"/>
          <w:szCs w:val="24"/>
          <w:lang w:val="ru-RU"/>
        </w:rPr>
        <w:t>, отдел 125, подотдел 8.</w:t>
      </w:r>
    </w:p>
    <w:p w:rsidR="00D25894" w:rsidRPr="009A2B94" w:rsidRDefault="00D25894" w:rsidP="002E4E00">
      <w:pPr>
        <w:pStyle w:val="4"/>
        <w:keepNext w:val="0"/>
        <w:tabs>
          <w:tab w:val="left" w:pos="0"/>
          <w:tab w:val="left" w:pos="709"/>
          <w:tab w:val="left" w:pos="1418"/>
        </w:tabs>
        <w:contextualSpacing/>
        <w:rPr>
          <w:rFonts w:ascii="Times New Roman" w:hAnsi="Times New Roman" w:cs="Times New Roman"/>
          <w:sz w:val="24"/>
          <w:szCs w:val="24"/>
        </w:rPr>
      </w:pPr>
      <w:r w:rsidRPr="009A2B94">
        <w:rPr>
          <w:rFonts w:ascii="Times New Roman" w:hAnsi="Times New Roman" w:cs="Times New Roman"/>
          <w:b w:val="0"/>
          <w:i/>
          <w:sz w:val="24"/>
          <w:szCs w:val="24"/>
        </w:rPr>
        <w:tab/>
      </w:r>
      <w:r w:rsidRPr="009A2B94">
        <w:rPr>
          <w:rFonts w:ascii="Times New Roman" w:hAnsi="Times New Roman" w:cs="Times New Roman"/>
          <w:sz w:val="24"/>
          <w:szCs w:val="24"/>
        </w:rPr>
        <w:t>II.СТОЙНОСТ НА ОБЕКТА</w:t>
      </w:r>
      <w:r w:rsidR="00116E2D" w:rsidRPr="009A2B94">
        <w:rPr>
          <w:rFonts w:ascii="Times New Roman" w:hAnsi="Times New Roman" w:cs="Times New Roman"/>
          <w:sz w:val="24"/>
          <w:szCs w:val="24"/>
        </w:rPr>
        <w:t xml:space="preserve"> и СРОК за изпълнение</w:t>
      </w:r>
      <w:r w:rsidRPr="009A2B94">
        <w:rPr>
          <w:rFonts w:ascii="Times New Roman" w:hAnsi="Times New Roman" w:cs="Times New Roman"/>
          <w:sz w:val="24"/>
          <w:szCs w:val="24"/>
        </w:rPr>
        <w:t xml:space="preserve">: </w:t>
      </w:r>
    </w:p>
    <w:p w:rsidR="00116E2D" w:rsidRPr="00C31715" w:rsidRDefault="00116E2D" w:rsidP="00C31715">
      <w:pPr>
        <w:spacing w:after="0" w:line="240" w:lineRule="auto"/>
        <w:ind w:firstLine="708"/>
        <w:contextualSpacing/>
        <w:jc w:val="both"/>
        <w:rPr>
          <w:rFonts w:ascii="Times New Roman" w:hAnsi="Times New Roman" w:cs="Times New Roman"/>
          <w:b/>
          <w:color w:val="FF0000"/>
          <w:sz w:val="24"/>
          <w:szCs w:val="24"/>
          <w:lang w:val="en-GB"/>
        </w:rPr>
      </w:pPr>
      <w:r w:rsidRPr="009A2B94">
        <w:rPr>
          <w:rFonts w:ascii="Times New Roman" w:hAnsi="Times New Roman" w:cs="Times New Roman"/>
          <w:sz w:val="24"/>
          <w:szCs w:val="24"/>
        </w:rPr>
        <w:t xml:space="preserve">1. </w:t>
      </w:r>
      <w:r w:rsidR="00D25894" w:rsidRPr="009A2B94">
        <w:rPr>
          <w:rFonts w:ascii="Times New Roman" w:hAnsi="Times New Roman" w:cs="Times New Roman"/>
          <w:sz w:val="24"/>
          <w:szCs w:val="24"/>
        </w:rPr>
        <w:t xml:space="preserve">Стойността на обекта </w:t>
      </w:r>
      <w:r w:rsidRPr="009A2B94">
        <w:rPr>
          <w:rFonts w:ascii="Times New Roman" w:hAnsi="Times New Roman" w:cs="Times New Roman"/>
          <w:b/>
          <w:bCs/>
          <w:sz w:val="24"/>
          <w:szCs w:val="24"/>
        </w:rPr>
        <w:t xml:space="preserve">е </w:t>
      </w:r>
      <w:r w:rsidR="00E57216">
        <w:rPr>
          <w:rFonts w:ascii="Times New Roman" w:hAnsi="Times New Roman" w:cs="Times New Roman"/>
          <w:b/>
          <w:color w:val="FF0000"/>
          <w:sz w:val="24"/>
          <w:szCs w:val="24"/>
        </w:rPr>
        <w:t>9 650,49</w:t>
      </w:r>
      <w:r w:rsidR="00C31715">
        <w:rPr>
          <w:rFonts w:ascii="Times New Roman" w:hAnsi="Times New Roman" w:cs="Times New Roman"/>
          <w:b/>
          <w:color w:val="FF0000"/>
          <w:sz w:val="24"/>
          <w:szCs w:val="24"/>
          <w:lang w:val="en-US"/>
        </w:rPr>
        <w:t xml:space="preserve"> </w:t>
      </w:r>
      <w:r w:rsidR="00C31715" w:rsidRPr="00D25894">
        <w:rPr>
          <w:rFonts w:ascii="Times New Roman" w:hAnsi="Times New Roman" w:cs="Times New Roman"/>
          <w:b/>
          <w:color w:val="FF0000"/>
          <w:sz w:val="24"/>
          <w:szCs w:val="24"/>
        </w:rPr>
        <w:t xml:space="preserve">лв. </w:t>
      </w:r>
      <w:r w:rsidR="00C31715" w:rsidRPr="009F5D22">
        <w:rPr>
          <w:rFonts w:ascii="Times New Roman" w:hAnsi="Times New Roman" w:cs="Times New Roman"/>
          <w:b/>
          <w:sz w:val="24"/>
          <w:szCs w:val="24"/>
        </w:rPr>
        <w:t>(</w:t>
      </w:r>
      <w:r w:rsidR="00E57216">
        <w:rPr>
          <w:rFonts w:ascii="Times New Roman" w:hAnsi="Times New Roman" w:cs="Times New Roman"/>
          <w:b/>
          <w:sz w:val="24"/>
          <w:szCs w:val="24"/>
        </w:rPr>
        <w:t>девет</w:t>
      </w:r>
      <w:r w:rsidR="00C31715" w:rsidRPr="009F5D22">
        <w:rPr>
          <w:rFonts w:ascii="Times New Roman" w:hAnsi="Times New Roman" w:cs="Times New Roman"/>
          <w:b/>
          <w:sz w:val="24"/>
          <w:szCs w:val="24"/>
        </w:rPr>
        <w:t xml:space="preserve"> хиляди </w:t>
      </w:r>
      <w:r w:rsidR="00E57216">
        <w:rPr>
          <w:rFonts w:ascii="Times New Roman" w:hAnsi="Times New Roman" w:cs="Times New Roman"/>
          <w:b/>
          <w:sz w:val="24"/>
          <w:szCs w:val="24"/>
        </w:rPr>
        <w:t>шестстотин и петдесет лева и четири</w:t>
      </w:r>
      <w:r w:rsidR="00C31715" w:rsidRPr="009F5D22">
        <w:rPr>
          <w:rFonts w:ascii="Times New Roman" w:hAnsi="Times New Roman" w:cs="Times New Roman"/>
          <w:b/>
          <w:bCs/>
          <w:sz w:val="24"/>
          <w:szCs w:val="24"/>
        </w:rPr>
        <w:t>десет</w:t>
      </w:r>
      <w:r w:rsidR="00E57216">
        <w:rPr>
          <w:rFonts w:ascii="Times New Roman" w:hAnsi="Times New Roman" w:cs="Times New Roman"/>
          <w:b/>
          <w:bCs/>
          <w:sz w:val="24"/>
          <w:szCs w:val="24"/>
        </w:rPr>
        <w:t xml:space="preserve"> и девет</w:t>
      </w:r>
      <w:r w:rsidR="00C31715" w:rsidRPr="009F5D22">
        <w:rPr>
          <w:rFonts w:ascii="Times New Roman" w:hAnsi="Times New Roman" w:cs="Times New Roman"/>
          <w:b/>
          <w:bCs/>
          <w:sz w:val="24"/>
          <w:szCs w:val="24"/>
        </w:rPr>
        <w:t xml:space="preserve"> стотинки)</w:t>
      </w:r>
      <w:r w:rsidR="00C31715" w:rsidRPr="00D25894">
        <w:rPr>
          <w:rFonts w:ascii="Times New Roman" w:hAnsi="Times New Roman" w:cs="Times New Roman"/>
          <w:b/>
          <w:bCs/>
          <w:color w:val="FF0000"/>
          <w:sz w:val="24"/>
          <w:szCs w:val="24"/>
          <w:lang w:val="en-US"/>
        </w:rPr>
        <w:t xml:space="preserve"> </w:t>
      </w:r>
      <w:r w:rsidR="00C31715" w:rsidRPr="00D25894">
        <w:rPr>
          <w:rFonts w:ascii="Times New Roman" w:hAnsi="Times New Roman" w:cs="Times New Roman"/>
          <w:b/>
          <w:color w:val="FF0000"/>
          <w:sz w:val="24"/>
          <w:szCs w:val="24"/>
        </w:rPr>
        <w:t>без ДДС.</w:t>
      </w:r>
    </w:p>
    <w:p w:rsidR="00D25894" w:rsidRPr="009A2B94" w:rsidRDefault="00116E2D" w:rsidP="002E4E00">
      <w:pPr>
        <w:tabs>
          <w:tab w:val="left" w:pos="709"/>
        </w:tabs>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ab/>
      </w:r>
      <w:r w:rsidR="00D25894" w:rsidRPr="009A2B94">
        <w:rPr>
          <w:rFonts w:ascii="Times New Roman" w:hAnsi="Times New Roman" w:cs="Times New Roman"/>
          <w:sz w:val="24"/>
          <w:szCs w:val="24"/>
        </w:rPr>
        <w:t>Стойността е формирана при пълно изпълнение на предвидените количества, дейности и спазване на технологичните планове и предвидените срокове.</w:t>
      </w:r>
    </w:p>
    <w:p w:rsidR="00D25894" w:rsidRPr="009A2B94" w:rsidRDefault="00D25894" w:rsidP="002E4E00">
      <w:pPr>
        <w:tabs>
          <w:tab w:val="left" w:pos="709"/>
        </w:tabs>
        <w:spacing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Тази стойност участниците в конкурса не трябва да надвишават в офертите си. </w:t>
      </w:r>
    </w:p>
    <w:p w:rsidR="001C3426" w:rsidRPr="009A2B94" w:rsidRDefault="00116E2D" w:rsidP="002E4E00">
      <w:pPr>
        <w:tabs>
          <w:tab w:val="left" w:pos="709"/>
        </w:tabs>
        <w:spacing w:before="240" w:after="0" w:line="240" w:lineRule="auto"/>
        <w:ind w:left="705"/>
        <w:contextualSpacing/>
        <w:jc w:val="both"/>
        <w:rPr>
          <w:rFonts w:ascii="Times New Roman" w:hAnsi="Times New Roman" w:cs="Times New Roman"/>
          <w:b/>
          <w:bCs/>
          <w:sz w:val="24"/>
          <w:szCs w:val="24"/>
          <w:lang w:val="en-US"/>
        </w:rPr>
      </w:pPr>
      <w:r w:rsidRPr="009A2B94">
        <w:rPr>
          <w:rFonts w:ascii="Times New Roman" w:hAnsi="Times New Roman" w:cs="Times New Roman"/>
          <w:sz w:val="24"/>
          <w:szCs w:val="24"/>
        </w:rPr>
        <w:t>2.</w:t>
      </w:r>
      <w:r w:rsidR="00D25894" w:rsidRPr="009A2B94">
        <w:rPr>
          <w:rFonts w:ascii="Times New Roman" w:hAnsi="Times New Roman" w:cs="Times New Roman"/>
          <w:sz w:val="24"/>
          <w:szCs w:val="24"/>
        </w:rPr>
        <w:t xml:space="preserve">Срокът за изпълнение на възложената дейност </w:t>
      </w:r>
      <w:r w:rsidR="00D25894" w:rsidRPr="00C31715">
        <w:rPr>
          <w:rFonts w:ascii="Times New Roman" w:hAnsi="Times New Roman" w:cs="Times New Roman"/>
          <w:bCs/>
          <w:sz w:val="24"/>
          <w:szCs w:val="24"/>
        </w:rPr>
        <w:t>е</w:t>
      </w:r>
      <w:r w:rsidR="00D25894" w:rsidRPr="009A2B94">
        <w:rPr>
          <w:rFonts w:ascii="Times New Roman" w:hAnsi="Times New Roman" w:cs="Times New Roman"/>
          <w:b/>
          <w:bCs/>
          <w:sz w:val="24"/>
          <w:szCs w:val="24"/>
        </w:rPr>
        <w:t xml:space="preserve"> </w:t>
      </w:r>
      <w:r w:rsidR="00C31715" w:rsidRPr="00C31715">
        <w:rPr>
          <w:rFonts w:ascii="Times New Roman" w:hAnsi="Times New Roman" w:cs="Times New Roman"/>
          <w:b/>
          <w:sz w:val="24"/>
          <w:szCs w:val="24"/>
          <w:u w:val="single"/>
        </w:rPr>
        <w:t>– 30.10.202</w:t>
      </w:r>
      <w:r w:rsidR="00E57216">
        <w:rPr>
          <w:rFonts w:ascii="Times New Roman" w:hAnsi="Times New Roman" w:cs="Times New Roman"/>
          <w:b/>
          <w:sz w:val="24"/>
          <w:szCs w:val="24"/>
          <w:u w:val="single"/>
        </w:rPr>
        <w:t>5</w:t>
      </w:r>
      <w:r w:rsidR="00181604" w:rsidRPr="00C31715">
        <w:rPr>
          <w:rFonts w:ascii="Times New Roman" w:hAnsi="Times New Roman" w:cs="Times New Roman"/>
          <w:b/>
          <w:sz w:val="24"/>
          <w:szCs w:val="24"/>
          <w:u w:val="single"/>
        </w:rPr>
        <w:t>г</w:t>
      </w:r>
      <w:r w:rsidR="00E57216">
        <w:rPr>
          <w:rFonts w:ascii="Times New Roman" w:hAnsi="Times New Roman" w:cs="Times New Roman"/>
          <w:b/>
          <w:sz w:val="24"/>
          <w:szCs w:val="24"/>
          <w:u w:val="single"/>
        </w:rPr>
        <w:t>.</w:t>
      </w:r>
    </w:p>
    <w:p w:rsidR="00D25894" w:rsidRPr="009A2B94" w:rsidRDefault="00D25894" w:rsidP="002E4E00">
      <w:pPr>
        <w:tabs>
          <w:tab w:val="left" w:pos="709"/>
        </w:tabs>
        <w:spacing w:before="240" w:line="240" w:lineRule="auto"/>
        <w:contextualSpacing/>
        <w:jc w:val="both"/>
        <w:rPr>
          <w:rFonts w:ascii="Times New Roman" w:hAnsi="Times New Roman" w:cs="Times New Roman"/>
          <w:sz w:val="24"/>
          <w:szCs w:val="24"/>
        </w:rPr>
      </w:pPr>
    </w:p>
    <w:p w:rsidR="00BD32AD" w:rsidRDefault="00BD32AD" w:rsidP="003F1BB2">
      <w:pPr>
        <w:tabs>
          <w:tab w:val="left" w:pos="709"/>
        </w:tabs>
        <w:spacing w:before="240"/>
        <w:contextualSpacing/>
        <w:jc w:val="center"/>
        <w:rPr>
          <w:rFonts w:ascii="Times New Roman" w:hAnsi="Times New Roman" w:cs="Times New Roman"/>
          <w:b/>
          <w:sz w:val="24"/>
          <w:szCs w:val="24"/>
        </w:rPr>
      </w:pPr>
    </w:p>
    <w:p w:rsidR="00D25894" w:rsidRPr="009A2B94" w:rsidRDefault="00D25894" w:rsidP="003F1BB2">
      <w:pPr>
        <w:tabs>
          <w:tab w:val="left" w:pos="709"/>
        </w:tabs>
        <w:spacing w:before="240"/>
        <w:contextualSpacing/>
        <w:jc w:val="center"/>
        <w:rPr>
          <w:rFonts w:ascii="Times New Roman" w:hAnsi="Times New Roman" w:cs="Times New Roman"/>
          <w:b/>
          <w:sz w:val="24"/>
          <w:szCs w:val="24"/>
          <w:lang w:val="en-US"/>
        </w:rPr>
      </w:pPr>
      <w:smartTag w:uri="urn:schemas-microsoft-com:office:smarttags" w:element="stockticker">
        <w:r w:rsidRPr="009A2B94">
          <w:rPr>
            <w:rFonts w:ascii="Times New Roman" w:hAnsi="Times New Roman" w:cs="Times New Roman"/>
            <w:b/>
            <w:sz w:val="24"/>
            <w:szCs w:val="24"/>
          </w:rPr>
          <w:t>III</w:t>
        </w:r>
      </w:smartTag>
      <w:r w:rsidRPr="009A2B94">
        <w:rPr>
          <w:rFonts w:ascii="Times New Roman" w:hAnsi="Times New Roman" w:cs="Times New Roman"/>
          <w:b/>
          <w:sz w:val="24"/>
          <w:szCs w:val="24"/>
        </w:rPr>
        <w:t>. УСЛОВИЯ, РЕД И СРОК ЗА ВНАСЯНЕ НА ГАРАНЦИИТЕ</w:t>
      </w:r>
    </w:p>
    <w:p w:rsidR="00116E2D" w:rsidRPr="009A2B94" w:rsidRDefault="00D25894" w:rsidP="00232D53">
      <w:pPr>
        <w:spacing w:after="0"/>
      </w:pPr>
      <w:r w:rsidRPr="009A2B94">
        <w:rPr>
          <w:rFonts w:ascii="Times New Roman" w:hAnsi="Times New Roman" w:cs="Times New Roman"/>
          <w:b/>
          <w:sz w:val="24"/>
          <w:szCs w:val="24"/>
        </w:rPr>
        <w:tab/>
        <w:t>1.Гаранцията за участие</w:t>
      </w:r>
      <w:r w:rsidRPr="009A2B94">
        <w:rPr>
          <w:rFonts w:ascii="Times New Roman" w:hAnsi="Times New Roman" w:cs="Times New Roman"/>
          <w:sz w:val="24"/>
          <w:szCs w:val="24"/>
        </w:rPr>
        <w:t xml:space="preserve"> в процедурата </w:t>
      </w:r>
      <w:r w:rsidRPr="009A2B94">
        <w:rPr>
          <w:rFonts w:ascii="Times New Roman" w:hAnsi="Times New Roman" w:cs="Times New Roman"/>
          <w:b/>
          <w:bCs/>
          <w:sz w:val="24"/>
          <w:szCs w:val="24"/>
        </w:rPr>
        <w:t>е</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в размер на 5 % от началната цена на обекта</w:t>
      </w:r>
      <w:r w:rsidRPr="009A2B94">
        <w:rPr>
          <w:rFonts w:ascii="Times New Roman" w:hAnsi="Times New Roman" w:cs="Times New Roman"/>
          <w:sz w:val="24"/>
          <w:szCs w:val="24"/>
        </w:rPr>
        <w:t xml:space="preserve"> и се представя като парична сума в размер </w:t>
      </w:r>
      <w:r w:rsidR="00232D53" w:rsidRPr="009A2B94">
        <w:rPr>
          <w:rFonts w:ascii="Times New Roman" w:hAnsi="Times New Roman" w:cs="Times New Roman"/>
          <w:sz w:val="24"/>
          <w:szCs w:val="24"/>
        </w:rPr>
        <w:t xml:space="preserve">на </w:t>
      </w:r>
      <w:r w:rsidR="00E57216">
        <w:rPr>
          <w:rFonts w:ascii="Times New Roman" w:hAnsi="Times New Roman" w:cs="Times New Roman"/>
          <w:b/>
          <w:color w:val="FF0000"/>
          <w:sz w:val="24"/>
          <w:szCs w:val="24"/>
          <w:lang w:val="ru-RU"/>
        </w:rPr>
        <w:t>483,00</w:t>
      </w:r>
      <w:r w:rsidR="00C31715">
        <w:rPr>
          <w:rFonts w:ascii="Times New Roman" w:hAnsi="Times New Roman" w:cs="Times New Roman"/>
          <w:b/>
          <w:color w:val="FF0000"/>
          <w:sz w:val="24"/>
          <w:szCs w:val="24"/>
          <w:lang w:val="ru-RU"/>
        </w:rPr>
        <w:t xml:space="preserve"> лева</w:t>
      </w:r>
      <w:r w:rsidR="00C31715" w:rsidRPr="00D25894">
        <w:rPr>
          <w:rFonts w:ascii="Times New Roman" w:hAnsi="Times New Roman" w:cs="Times New Roman"/>
          <w:b/>
          <w:bCs/>
          <w:color w:val="FF0000"/>
          <w:sz w:val="24"/>
          <w:szCs w:val="24"/>
          <w:lang w:val="ru-RU"/>
        </w:rPr>
        <w:t xml:space="preserve"> </w:t>
      </w:r>
      <w:r w:rsidR="00E57216">
        <w:rPr>
          <w:rFonts w:ascii="Times New Roman" w:hAnsi="Times New Roman" w:cs="Times New Roman"/>
          <w:b/>
          <w:bCs/>
          <w:sz w:val="24"/>
          <w:szCs w:val="24"/>
          <w:lang w:val="ru-RU"/>
        </w:rPr>
        <w:t>(</w:t>
      </w:r>
      <w:r w:rsidR="00C31715" w:rsidRPr="009F5D22">
        <w:rPr>
          <w:rFonts w:ascii="Times New Roman" w:hAnsi="Times New Roman" w:cs="Times New Roman"/>
          <w:b/>
          <w:bCs/>
          <w:sz w:val="24"/>
          <w:szCs w:val="24"/>
          <w:lang w:val="ru-RU"/>
        </w:rPr>
        <w:t xml:space="preserve">четиристотин </w:t>
      </w:r>
      <w:r w:rsidR="00E57216">
        <w:rPr>
          <w:rFonts w:ascii="Times New Roman" w:hAnsi="Times New Roman" w:cs="Times New Roman"/>
          <w:b/>
          <w:bCs/>
          <w:sz w:val="24"/>
          <w:szCs w:val="24"/>
          <w:lang w:val="ru-RU"/>
        </w:rPr>
        <w:t>осемдесет и три</w:t>
      </w:r>
      <w:r w:rsidR="00C31715" w:rsidRPr="009F5D22">
        <w:rPr>
          <w:rFonts w:ascii="Times New Roman" w:hAnsi="Times New Roman" w:cs="Times New Roman"/>
          <w:b/>
          <w:bCs/>
          <w:sz w:val="24"/>
          <w:szCs w:val="24"/>
          <w:lang w:val="ru-RU"/>
        </w:rPr>
        <w:t xml:space="preserve"> лева и </w:t>
      </w:r>
      <w:r w:rsidR="00E57216">
        <w:rPr>
          <w:rFonts w:ascii="Times New Roman" w:hAnsi="Times New Roman" w:cs="Times New Roman"/>
          <w:b/>
          <w:bCs/>
          <w:sz w:val="24"/>
          <w:szCs w:val="24"/>
          <w:lang w:val="ru-RU"/>
        </w:rPr>
        <w:t>нула</w:t>
      </w:r>
      <w:r w:rsidR="00C31715" w:rsidRPr="009F5D22">
        <w:rPr>
          <w:rFonts w:ascii="Times New Roman" w:hAnsi="Times New Roman" w:cs="Times New Roman"/>
          <w:b/>
          <w:bCs/>
          <w:sz w:val="24"/>
          <w:szCs w:val="24"/>
          <w:lang w:val="ru-RU"/>
        </w:rPr>
        <w:t xml:space="preserve"> ст.)</w:t>
      </w:r>
      <w:r w:rsidR="00C31715">
        <w:rPr>
          <w:rFonts w:ascii="Times New Roman" w:hAnsi="Times New Roman" w:cs="Times New Roman"/>
          <w:sz w:val="24"/>
          <w:szCs w:val="24"/>
          <w:lang w:val="en-GB"/>
        </w:rPr>
        <w:t>.</w:t>
      </w:r>
      <w:r w:rsidR="00E57216">
        <w:rPr>
          <w:rFonts w:ascii="Times New Roman" w:hAnsi="Times New Roman" w:cs="Times New Roman"/>
          <w:sz w:val="24"/>
          <w:szCs w:val="24"/>
        </w:rPr>
        <w:t xml:space="preserve"> </w:t>
      </w:r>
      <w:r w:rsidRPr="009A2B94">
        <w:rPr>
          <w:rFonts w:ascii="Times New Roman" w:hAnsi="Times New Roman" w:cs="Times New Roman"/>
          <w:sz w:val="24"/>
          <w:szCs w:val="24"/>
        </w:rPr>
        <w:t xml:space="preserve">Определената гаранция за участие се внася по </w:t>
      </w:r>
      <w:r w:rsidR="00116E2D" w:rsidRPr="009A2B94">
        <w:rPr>
          <w:rFonts w:ascii="Times New Roman" w:hAnsi="Times New Roman" w:cs="Times New Roman"/>
          <w:sz w:val="24"/>
          <w:szCs w:val="24"/>
        </w:rPr>
        <w:t>банковата сметка на ТП ДГС Годеч:</w:t>
      </w:r>
    </w:p>
    <w:p w:rsidR="00116E2D" w:rsidRPr="009A2B94" w:rsidRDefault="00116E2D" w:rsidP="00C31715">
      <w:pPr>
        <w:shd w:val="clear" w:color="auto" w:fill="FFFFFF" w:themeFill="background1"/>
        <w:ind w:firstLine="708"/>
        <w:contextualSpacing/>
        <w:jc w:val="both"/>
        <w:rPr>
          <w:rFonts w:ascii="Times New Roman" w:hAnsi="Times New Roman" w:cs="Times New Roman"/>
          <w:b/>
          <w:i/>
          <w:sz w:val="24"/>
          <w:szCs w:val="24"/>
          <w:u w:val="single"/>
        </w:rPr>
      </w:pPr>
      <w:r w:rsidRPr="009A2B94">
        <w:rPr>
          <w:rFonts w:ascii="Times New Roman" w:hAnsi="Times New Roman" w:cs="Times New Roman"/>
          <w:sz w:val="24"/>
          <w:szCs w:val="24"/>
        </w:rPr>
        <w:t xml:space="preserve"> </w:t>
      </w:r>
      <w:r w:rsidRPr="00C31715">
        <w:rPr>
          <w:rFonts w:ascii="Times New Roman" w:hAnsi="Times New Roman" w:cs="Times New Roman"/>
          <w:b/>
          <w:i/>
          <w:sz w:val="24"/>
          <w:szCs w:val="24"/>
          <w:u w:val="single"/>
        </w:rPr>
        <w:t xml:space="preserve"> IBAN BG</w:t>
      </w:r>
      <w:r w:rsidRPr="00C31715">
        <w:rPr>
          <w:rFonts w:ascii="Times New Roman" w:hAnsi="Times New Roman" w:cs="Times New Roman"/>
          <w:b/>
          <w:i/>
          <w:sz w:val="24"/>
          <w:szCs w:val="24"/>
          <w:u w:val="single"/>
          <w:lang w:val="en-US"/>
        </w:rPr>
        <w:t>48BPBI79401086736201</w:t>
      </w:r>
      <w:r w:rsidRPr="00C31715">
        <w:rPr>
          <w:rFonts w:ascii="Times New Roman" w:hAnsi="Times New Roman" w:cs="Times New Roman"/>
          <w:b/>
          <w:i/>
          <w:sz w:val="24"/>
          <w:szCs w:val="24"/>
          <w:u w:val="single"/>
        </w:rPr>
        <w:t xml:space="preserve">, BIC </w:t>
      </w:r>
      <w:r w:rsidRPr="00C31715">
        <w:rPr>
          <w:rFonts w:ascii="Times New Roman" w:hAnsi="Times New Roman" w:cs="Times New Roman"/>
          <w:b/>
          <w:i/>
          <w:sz w:val="24"/>
          <w:szCs w:val="24"/>
          <w:u w:val="single"/>
          <w:lang w:val="en-US"/>
        </w:rPr>
        <w:t>BPBIBGSF</w:t>
      </w:r>
      <w:r w:rsidRPr="00C31715">
        <w:rPr>
          <w:rFonts w:ascii="Times New Roman" w:hAnsi="Times New Roman" w:cs="Times New Roman"/>
          <w:b/>
          <w:i/>
          <w:sz w:val="24"/>
          <w:szCs w:val="24"/>
          <w:u w:val="single"/>
        </w:rPr>
        <w:t xml:space="preserve">, при ЮРОБАНК БЪЛГАРИЯ АД </w:t>
      </w:r>
    </w:p>
    <w:p w:rsidR="00116E2D" w:rsidRPr="009A2B94" w:rsidRDefault="00D25894" w:rsidP="00232D53">
      <w:pPr>
        <w:tabs>
          <w:tab w:val="left" w:pos="709"/>
        </w:tabs>
        <w:spacing w:after="0"/>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 xml:space="preserve">   всеки работен ден от 8:00 до 16:00 часа</w:t>
      </w:r>
      <w:r w:rsidRPr="009A2B94">
        <w:rPr>
          <w:rFonts w:ascii="Times New Roman" w:hAnsi="Times New Roman" w:cs="Times New Roman"/>
          <w:b/>
          <w:bCs/>
          <w:sz w:val="24"/>
          <w:szCs w:val="24"/>
        </w:rPr>
        <w:t xml:space="preserve"> </w:t>
      </w:r>
      <w:r w:rsidRPr="009A2B94">
        <w:rPr>
          <w:rFonts w:ascii="Times New Roman" w:hAnsi="Times New Roman" w:cs="Times New Roman"/>
          <w:sz w:val="24"/>
          <w:szCs w:val="24"/>
        </w:rPr>
        <w:t xml:space="preserve">от обявяването на открития конкурс </w:t>
      </w:r>
      <w:r w:rsidRPr="009A2B94">
        <w:rPr>
          <w:rFonts w:ascii="Times New Roman" w:hAnsi="Times New Roman" w:cs="Times New Roman"/>
          <w:b/>
          <w:bCs/>
          <w:sz w:val="24"/>
          <w:szCs w:val="24"/>
        </w:rPr>
        <w:t xml:space="preserve">до </w:t>
      </w:r>
      <w:r w:rsidR="00E57216">
        <w:rPr>
          <w:rFonts w:ascii="Times New Roman" w:hAnsi="Times New Roman" w:cs="Times New Roman"/>
          <w:b/>
          <w:bCs/>
          <w:color w:val="FF0000"/>
          <w:sz w:val="24"/>
          <w:szCs w:val="24"/>
        </w:rPr>
        <w:t>19</w:t>
      </w:r>
      <w:r w:rsidRPr="00E57216">
        <w:rPr>
          <w:rFonts w:ascii="Times New Roman" w:hAnsi="Times New Roman" w:cs="Times New Roman"/>
          <w:b/>
          <w:bCs/>
          <w:color w:val="FF0000"/>
          <w:sz w:val="24"/>
          <w:szCs w:val="24"/>
        </w:rPr>
        <w:t>.</w:t>
      </w:r>
      <w:r w:rsidR="00E57216">
        <w:rPr>
          <w:rFonts w:ascii="Times New Roman" w:hAnsi="Times New Roman" w:cs="Times New Roman"/>
          <w:b/>
          <w:bCs/>
          <w:color w:val="FF0000"/>
          <w:sz w:val="24"/>
          <w:szCs w:val="24"/>
        </w:rPr>
        <w:t>08</w:t>
      </w:r>
      <w:r w:rsidRPr="00E57216">
        <w:rPr>
          <w:rFonts w:ascii="Times New Roman" w:hAnsi="Times New Roman" w:cs="Times New Roman"/>
          <w:b/>
          <w:bCs/>
          <w:color w:val="FF0000"/>
          <w:sz w:val="24"/>
          <w:szCs w:val="24"/>
        </w:rPr>
        <w:t>.20</w:t>
      </w:r>
      <w:r w:rsidR="00E57216">
        <w:rPr>
          <w:rFonts w:ascii="Times New Roman" w:hAnsi="Times New Roman" w:cs="Times New Roman"/>
          <w:b/>
          <w:bCs/>
          <w:color w:val="FF0000"/>
          <w:sz w:val="24"/>
          <w:szCs w:val="24"/>
        </w:rPr>
        <w:t>24</w:t>
      </w:r>
      <w:r w:rsidRPr="00E57216">
        <w:rPr>
          <w:rFonts w:ascii="Times New Roman" w:hAnsi="Times New Roman" w:cs="Times New Roman"/>
          <w:b/>
          <w:bCs/>
          <w:color w:val="FF0000"/>
          <w:spacing w:val="-4"/>
          <w:sz w:val="24"/>
          <w:szCs w:val="24"/>
        </w:rPr>
        <w:t>г</w:t>
      </w:r>
      <w:r w:rsidRPr="009A2B94">
        <w:rPr>
          <w:rFonts w:ascii="Times New Roman" w:hAnsi="Times New Roman" w:cs="Times New Roman"/>
          <w:b/>
          <w:bCs/>
          <w:spacing w:val="-4"/>
          <w:sz w:val="24"/>
          <w:szCs w:val="24"/>
        </w:rPr>
        <w:t>.</w:t>
      </w:r>
    </w:p>
    <w:p w:rsidR="00D25894" w:rsidRPr="009A2B94" w:rsidRDefault="00D25894" w:rsidP="002E4E00">
      <w:pPr>
        <w:tabs>
          <w:tab w:val="left" w:pos="709"/>
        </w:tabs>
        <w:contextualSpacing/>
        <w:jc w:val="both"/>
        <w:rPr>
          <w:rFonts w:ascii="Times New Roman" w:hAnsi="Times New Roman" w:cs="Times New Roman"/>
          <w:b/>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spacing w:val="-4"/>
          <w:sz w:val="24"/>
          <w:szCs w:val="24"/>
        </w:rPr>
        <w:t>Възложителят освобождава гаранциите за участие на:</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1. </w:t>
      </w:r>
      <w:r w:rsidR="004307D0" w:rsidRPr="009A2B94">
        <w:rPr>
          <w:rFonts w:ascii="Times New Roman" w:hAnsi="Times New Roman" w:cs="Times New Roman"/>
          <w:sz w:val="24"/>
          <w:szCs w:val="24"/>
        </w:rPr>
        <w:t>На о</w:t>
      </w:r>
      <w:r w:rsidRPr="009A2B94">
        <w:rPr>
          <w:rFonts w:ascii="Times New Roman" w:hAnsi="Times New Roman" w:cs="Times New Roman"/>
          <w:sz w:val="24"/>
          <w:szCs w:val="24"/>
        </w:rPr>
        <w:t>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Класираните на първо и на второ място – след сключването на договора по чл. 35, с уточнението, че на спечелилият участник, класиран на първо място, избрал да внесе гаранция за изпълнение под формата на парична сума и подписал договора, гаранцията за участие се освобождава частично, като се връща само разликата до размера й от 5 % от достигнатата цена, в случай</w:t>
      </w:r>
      <w:r w:rsidR="00275E8B" w:rsidRPr="009A2B94">
        <w:rPr>
          <w:rFonts w:ascii="Times New Roman" w:hAnsi="Times New Roman" w:cs="Times New Roman"/>
          <w:sz w:val="24"/>
          <w:szCs w:val="24"/>
        </w:rPr>
        <w:t>,</w:t>
      </w:r>
      <w:r w:rsidRPr="009A2B94">
        <w:rPr>
          <w:rFonts w:ascii="Times New Roman" w:hAnsi="Times New Roman" w:cs="Times New Roman"/>
          <w:sz w:val="24"/>
          <w:szCs w:val="24"/>
        </w:rPr>
        <w:t xml:space="preserve"> че последната е по – ниска от първоначалната цена за обекта.</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3.Обжалващия заповедта на възложителя за определяне на изпълнител - в срок 5 работни дни от приключване на производството по обжалване.</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Възложителят освобождава гаранциите, без да дължи лихви за периода</w:t>
      </w:r>
      <w:r w:rsidR="00275E8B" w:rsidRPr="009A2B94">
        <w:rPr>
          <w:rFonts w:ascii="Times New Roman" w:hAnsi="Times New Roman" w:cs="Times New Roman"/>
          <w:sz w:val="24"/>
          <w:szCs w:val="24"/>
        </w:rPr>
        <w:t>,</w:t>
      </w:r>
      <w:r w:rsidRPr="009A2B94">
        <w:rPr>
          <w:rFonts w:ascii="Times New Roman" w:hAnsi="Times New Roman" w:cs="Times New Roman"/>
          <w:sz w:val="24"/>
          <w:szCs w:val="24"/>
        </w:rPr>
        <w:t xml:space="preserve"> през който средствата законно са престояли при него.  </w:t>
      </w:r>
    </w:p>
    <w:p w:rsidR="00D25894" w:rsidRPr="009A2B94" w:rsidRDefault="00D25894" w:rsidP="002E4E00">
      <w:pPr>
        <w:tabs>
          <w:tab w:val="left" w:pos="709"/>
        </w:tabs>
        <w:contextualSpacing/>
        <w:jc w:val="both"/>
        <w:rPr>
          <w:rFonts w:ascii="Times New Roman" w:hAnsi="Times New Roman" w:cs="Times New Roman"/>
          <w:b/>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sz w:val="24"/>
          <w:szCs w:val="24"/>
        </w:rPr>
        <w:t>Възложителят</w:t>
      </w:r>
      <w:r w:rsidRPr="009A2B94">
        <w:rPr>
          <w:rFonts w:ascii="Times New Roman" w:hAnsi="Times New Roman" w:cs="Times New Roman"/>
          <w:b/>
          <w:spacing w:val="-4"/>
          <w:sz w:val="24"/>
          <w:szCs w:val="24"/>
        </w:rPr>
        <w:t xml:space="preserve"> задържа гаранцията за участие, когато участник в процедура: </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pacing w:val="-4"/>
          <w:sz w:val="24"/>
          <w:szCs w:val="24"/>
        </w:rPr>
      </w:pPr>
      <w:r w:rsidRPr="009A2B94">
        <w:rPr>
          <w:rFonts w:ascii="Times New Roman" w:hAnsi="Times New Roman" w:cs="Times New Roman"/>
          <w:spacing w:val="-4"/>
          <w:sz w:val="24"/>
          <w:szCs w:val="24"/>
        </w:rPr>
        <w:t>Оттегля офертата след изтичането на срока за подаването й – при открит конкурс;</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z w:val="24"/>
          <w:szCs w:val="24"/>
          <w:shd w:val="clear" w:color="auto" w:fill="FEFEFE"/>
        </w:rPr>
      </w:pPr>
      <w:r w:rsidRPr="009A2B94">
        <w:rPr>
          <w:rFonts w:ascii="Times New Roman" w:hAnsi="Times New Roman" w:cs="Times New Roman"/>
          <w:spacing w:val="-4"/>
          <w:sz w:val="24"/>
          <w:szCs w:val="24"/>
        </w:rPr>
        <w:t>Е определен за изпълнител, но не изпълни задължението си да сключи договор по чл. 35;</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z w:val="24"/>
          <w:szCs w:val="24"/>
          <w:shd w:val="clear" w:color="auto" w:fill="FEFEFE"/>
        </w:rPr>
      </w:pPr>
      <w:r w:rsidRPr="009A2B94">
        <w:rPr>
          <w:rFonts w:ascii="Times New Roman" w:hAnsi="Times New Roman" w:cs="Times New Roman"/>
          <w:spacing w:val="-4"/>
          <w:sz w:val="24"/>
          <w:szCs w:val="24"/>
        </w:rPr>
        <w:t xml:space="preserve">Не представи документите по чл. 35, ал. 5 в определения срок.  </w:t>
      </w:r>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Гаранцията за изпълнение е в размер на 5 % от достигнатата стойност на обекта. Представя се в една от следните форми, по избор на определения за изпълнител:</w:t>
      </w:r>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 парична сума, внесена по сметка на Възложителя;</w:t>
      </w:r>
    </w:p>
    <w:p w:rsidR="00D25894" w:rsidRPr="009A2B94" w:rsidRDefault="00D25894" w:rsidP="002E4E00">
      <w:pPr>
        <w:tabs>
          <w:tab w:val="left" w:pos="709"/>
        </w:tabs>
        <w:ind w:left="709"/>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 банкова гаранция, учредена в полза на Възложителя.</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r>
      <w:r w:rsidRPr="009A2B94">
        <w:rPr>
          <w:rFonts w:ascii="Times New Roman" w:hAnsi="Times New Roman" w:cs="Times New Roman"/>
          <w:sz w:val="24"/>
          <w:szCs w:val="24"/>
        </w:rPr>
        <w:t>Когато гаранцията за изпълнение е банкова гаранция, същата трябва да е учредена в полза на ТП ДГС – гр.</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безусловна и неотменяема и се представя в оригинал в срока по чл. 23, ал. 6 от Наредбата, като срокът й на действие следва да е не по-малък от един (1) месец след датата, посочена като крайна дата за изпълнение, съгласно документацията и проекта на договора. В нея да има запис, че същата се освобождава след изрично писмено известие от възложителя на дейността.</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r>
      <w:r w:rsidRPr="009A2B94">
        <w:rPr>
          <w:rFonts w:ascii="Times New Roman" w:hAnsi="Times New Roman" w:cs="Times New Roman"/>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D25894" w:rsidRPr="009A2B94" w:rsidRDefault="00D25894" w:rsidP="00232D53">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Гаранцията за изпълнение се освобождава в срок от 10 /десет/ работни дни след окончателното приемане на извършената работа, предмет на възлагането с приемателно-предавателен протокол.</w:t>
      </w:r>
    </w:p>
    <w:p w:rsidR="00D25894" w:rsidRPr="009A2B94" w:rsidRDefault="00D25894" w:rsidP="00AE70E3">
      <w:pPr>
        <w:tabs>
          <w:tab w:val="left" w:pos="709"/>
        </w:tabs>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shd w:val="clear" w:color="auto" w:fill="FEFEFE"/>
        </w:rPr>
        <w:t>IV.</w:t>
      </w:r>
      <w:r w:rsidRPr="009A2B94">
        <w:rPr>
          <w:rFonts w:ascii="Times New Roman" w:hAnsi="Times New Roman" w:cs="Times New Roman"/>
          <w:b/>
          <w:bCs/>
          <w:iCs/>
          <w:sz w:val="24"/>
          <w:szCs w:val="24"/>
        </w:rPr>
        <w:t>НАЧИН</w:t>
      </w:r>
      <w:r w:rsidRPr="009A2B94">
        <w:rPr>
          <w:rFonts w:ascii="Times New Roman" w:hAnsi="Times New Roman" w:cs="Times New Roman"/>
          <w:b/>
          <w:sz w:val="24"/>
          <w:szCs w:val="24"/>
        </w:rPr>
        <w:t xml:space="preserve"> НА ПЛАЩАНЕ</w:t>
      </w:r>
    </w:p>
    <w:p w:rsidR="00D25894" w:rsidRPr="009A2B94" w:rsidRDefault="00D25894" w:rsidP="002E4E00">
      <w:pPr>
        <w:tabs>
          <w:tab w:val="left" w:pos="0"/>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1.Плащането се извършва по банковата сметка на фирмата – изпълнител, отразена в сключения договор, и при качествено изпълнение на дейностите.</w:t>
      </w:r>
    </w:p>
    <w:p w:rsidR="00BD32AD" w:rsidRDefault="00BD32AD" w:rsidP="002E4E00">
      <w:pPr>
        <w:tabs>
          <w:tab w:val="left" w:pos="0"/>
          <w:tab w:val="left" w:pos="709"/>
        </w:tabs>
        <w:contextualSpacing/>
        <w:jc w:val="both"/>
        <w:rPr>
          <w:rFonts w:ascii="Times New Roman" w:hAnsi="Times New Roman" w:cs="Times New Roman"/>
          <w:sz w:val="24"/>
          <w:szCs w:val="24"/>
        </w:rPr>
      </w:pPr>
    </w:p>
    <w:p w:rsidR="00BD32AD" w:rsidRDefault="00BD32AD" w:rsidP="002E4E00">
      <w:pPr>
        <w:tabs>
          <w:tab w:val="left" w:pos="0"/>
          <w:tab w:val="left" w:pos="709"/>
        </w:tabs>
        <w:contextualSpacing/>
        <w:jc w:val="both"/>
        <w:rPr>
          <w:rFonts w:ascii="Times New Roman" w:hAnsi="Times New Roman" w:cs="Times New Roman"/>
          <w:sz w:val="24"/>
          <w:szCs w:val="24"/>
        </w:rPr>
      </w:pPr>
    </w:p>
    <w:p w:rsidR="00BD32AD" w:rsidRDefault="00BD32AD" w:rsidP="002E4E00">
      <w:pPr>
        <w:tabs>
          <w:tab w:val="left" w:pos="0"/>
          <w:tab w:val="left" w:pos="709"/>
        </w:tabs>
        <w:contextualSpacing/>
        <w:jc w:val="both"/>
        <w:rPr>
          <w:rFonts w:ascii="Times New Roman" w:hAnsi="Times New Roman" w:cs="Times New Roman"/>
          <w:sz w:val="24"/>
          <w:szCs w:val="24"/>
        </w:rPr>
      </w:pPr>
    </w:p>
    <w:p w:rsidR="00D25894" w:rsidRPr="009A2B94" w:rsidRDefault="00D25894" w:rsidP="002E4E00">
      <w:pPr>
        <w:tabs>
          <w:tab w:val="left" w:pos="0"/>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2.Плащането ще се извършва периодично след съставяне протокол за приемане на извършената дейност за всеки подотдел и изготвяне на фактура от участника, с който е сключен договор за изпълнение.</w:t>
      </w:r>
    </w:p>
    <w:p w:rsidR="00D25894" w:rsidRPr="009A2B94" w:rsidRDefault="00D25894" w:rsidP="002E4E00">
      <w:pPr>
        <w:tabs>
          <w:tab w:val="left" w:pos="0"/>
          <w:tab w:val="left" w:pos="709"/>
        </w:tabs>
        <w:contextualSpacing/>
        <w:jc w:val="both"/>
        <w:rPr>
          <w:rFonts w:ascii="Times New Roman" w:hAnsi="Times New Roman" w:cs="Times New Roman"/>
          <w:sz w:val="24"/>
          <w:szCs w:val="24"/>
        </w:rPr>
      </w:pPr>
    </w:p>
    <w:p w:rsidR="00D25894" w:rsidRPr="009A2B94" w:rsidRDefault="00D25894" w:rsidP="00AE70E3">
      <w:pPr>
        <w:tabs>
          <w:tab w:val="left" w:pos="0"/>
          <w:tab w:val="left" w:pos="709"/>
        </w:tabs>
        <w:spacing w:after="24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V.ЗАКУПУВАНЕ НА ДОКУМЕНТАЦИЯ И ОГЛЕД НА ОБЕКТА</w:t>
      </w:r>
    </w:p>
    <w:p w:rsidR="00D25894" w:rsidRPr="009A2B94" w:rsidRDefault="00D25894" w:rsidP="002E4E00">
      <w:pPr>
        <w:tabs>
          <w:tab w:val="left" w:pos="709"/>
        </w:tabs>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ab/>
        <w:t xml:space="preserve">Цената на конкурсната документация </w:t>
      </w:r>
      <w:r w:rsidR="00AE70E3" w:rsidRPr="009A2B94">
        <w:rPr>
          <w:rFonts w:ascii="Times New Roman" w:hAnsi="Times New Roman" w:cs="Times New Roman"/>
          <w:bCs/>
          <w:sz w:val="24"/>
          <w:szCs w:val="24"/>
        </w:rPr>
        <w:t xml:space="preserve">е </w:t>
      </w:r>
      <w:r w:rsidR="00AE70E3" w:rsidRPr="009A2B94">
        <w:rPr>
          <w:rFonts w:ascii="Times New Roman" w:hAnsi="Times New Roman" w:cs="Times New Roman"/>
          <w:b/>
          <w:bCs/>
          <w:sz w:val="24"/>
          <w:szCs w:val="24"/>
        </w:rPr>
        <w:t>10,00 лв. без ДДС /десет</w:t>
      </w:r>
      <w:r w:rsidRPr="009A2B94">
        <w:rPr>
          <w:rFonts w:ascii="Times New Roman" w:hAnsi="Times New Roman" w:cs="Times New Roman"/>
          <w:b/>
          <w:bCs/>
          <w:sz w:val="24"/>
          <w:szCs w:val="24"/>
        </w:rPr>
        <w:t xml:space="preserve"> лева/</w:t>
      </w:r>
      <w:r w:rsidRPr="009A2B94">
        <w:rPr>
          <w:rFonts w:ascii="Times New Roman" w:hAnsi="Times New Roman" w:cs="Times New Roman"/>
          <w:sz w:val="24"/>
          <w:szCs w:val="24"/>
        </w:rPr>
        <w:t>. Същите се закупуват, ако кандидатът желае да ги закупи в ДГС – гр.</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xml:space="preserve"> всеки работен ден от 8:00 до 16:00 часа от обявяването на конкурса </w:t>
      </w:r>
      <w:r w:rsidRPr="009A2B94">
        <w:rPr>
          <w:rFonts w:ascii="Times New Roman" w:hAnsi="Times New Roman" w:cs="Times New Roman"/>
          <w:b/>
          <w:bCs/>
          <w:sz w:val="24"/>
          <w:szCs w:val="24"/>
        </w:rPr>
        <w:t xml:space="preserve">до </w:t>
      </w:r>
      <w:r w:rsidR="00E57216">
        <w:rPr>
          <w:rFonts w:ascii="Times New Roman" w:hAnsi="Times New Roman" w:cs="Times New Roman"/>
          <w:b/>
          <w:bCs/>
          <w:color w:val="FF0000"/>
          <w:sz w:val="24"/>
          <w:szCs w:val="24"/>
        </w:rPr>
        <w:t>19</w:t>
      </w:r>
      <w:r w:rsidRPr="00C31715">
        <w:rPr>
          <w:rFonts w:ascii="Times New Roman" w:hAnsi="Times New Roman" w:cs="Times New Roman"/>
          <w:b/>
          <w:bCs/>
          <w:color w:val="FF0000"/>
          <w:sz w:val="24"/>
          <w:szCs w:val="24"/>
        </w:rPr>
        <w:t>.</w:t>
      </w:r>
      <w:r w:rsidR="00C31715" w:rsidRPr="00C31715">
        <w:rPr>
          <w:rFonts w:ascii="Times New Roman" w:hAnsi="Times New Roman" w:cs="Times New Roman"/>
          <w:b/>
          <w:bCs/>
          <w:color w:val="FF0000"/>
          <w:sz w:val="24"/>
          <w:szCs w:val="24"/>
          <w:lang w:val="en-GB"/>
        </w:rPr>
        <w:t>08</w:t>
      </w:r>
      <w:r w:rsidRPr="00C31715">
        <w:rPr>
          <w:rFonts w:ascii="Times New Roman" w:hAnsi="Times New Roman" w:cs="Times New Roman"/>
          <w:b/>
          <w:bCs/>
          <w:color w:val="FF0000"/>
          <w:sz w:val="24"/>
          <w:szCs w:val="24"/>
        </w:rPr>
        <w:t>.20</w:t>
      </w:r>
      <w:r w:rsidR="00AE70E3" w:rsidRPr="00C31715">
        <w:rPr>
          <w:rFonts w:ascii="Times New Roman" w:hAnsi="Times New Roman" w:cs="Times New Roman"/>
          <w:b/>
          <w:bCs/>
          <w:color w:val="FF0000"/>
          <w:sz w:val="24"/>
          <w:szCs w:val="24"/>
        </w:rPr>
        <w:t>2</w:t>
      </w:r>
      <w:r w:rsidR="00E57216">
        <w:rPr>
          <w:rFonts w:ascii="Times New Roman" w:hAnsi="Times New Roman" w:cs="Times New Roman"/>
          <w:b/>
          <w:bCs/>
          <w:color w:val="FF0000"/>
          <w:sz w:val="24"/>
          <w:szCs w:val="24"/>
        </w:rPr>
        <w:t>4</w:t>
      </w:r>
      <w:r w:rsidRPr="00C31715">
        <w:rPr>
          <w:rFonts w:ascii="Times New Roman" w:hAnsi="Times New Roman" w:cs="Times New Roman"/>
          <w:b/>
          <w:bCs/>
          <w:color w:val="FF0000"/>
          <w:spacing w:val="-4"/>
          <w:sz w:val="24"/>
          <w:szCs w:val="24"/>
        </w:rPr>
        <w:t xml:space="preserve"> г. </w:t>
      </w:r>
    </w:p>
    <w:p w:rsidR="00D25894" w:rsidRPr="009A2B94" w:rsidRDefault="00D25894" w:rsidP="002E4E00">
      <w:pPr>
        <w:tabs>
          <w:tab w:val="left" w:pos="709"/>
        </w:tabs>
        <w:contextualSpacing/>
        <w:jc w:val="both"/>
        <w:rPr>
          <w:rFonts w:ascii="Times New Roman" w:hAnsi="Times New Roman" w:cs="Times New Roman"/>
          <w:spacing w:val="-4"/>
          <w:sz w:val="24"/>
          <w:szCs w:val="24"/>
        </w:rPr>
      </w:pPr>
      <w:r w:rsidRPr="009A2B94">
        <w:rPr>
          <w:rFonts w:ascii="Times New Roman" w:hAnsi="Times New Roman" w:cs="Times New Roman"/>
          <w:sz w:val="24"/>
          <w:szCs w:val="24"/>
        </w:rPr>
        <w:tab/>
        <w:t>Участниците могат да се снабдят с документацията за участие безплатно от интернет-страницата на СЗДП</w:t>
      </w:r>
      <w:r w:rsidRPr="009A2B94">
        <w:rPr>
          <w:rFonts w:ascii="Times New Roman" w:hAnsi="Times New Roman" w:cs="Times New Roman"/>
          <w:sz w:val="24"/>
          <w:szCs w:val="24"/>
          <w:shd w:val="clear" w:color="auto" w:fill="FFFFFF"/>
        </w:rPr>
        <w:t xml:space="preserve"> </w:t>
      </w:r>
      <w:r w:rsidRPr="009A2B94">
        <w:rPr>
          <w:rFonts w:ascii="Times New Roman" w:hAnsi="Times New Roman" w:cs="Times New Roman"/>
          <w:sz w:val="24"/>
          <w:szCs w:val="24"/>
        </w:rPr>
        <w:t xml:space="preserve">на адрес </w:t>
      </w:r>
      <w:hyperlink r:id="rId9" w:history="1">
        <w:r w:rsidRPr="009A2B94">
          <w:rPr>
            <w:rStyle w:val="ae"/>
            <w:rFonts w:ascii="Times New Roman" w:hAnsi="Times New Roman" w:cs="Times New Roman"/>
            <w:color w:val="auto"/>
            <w:sz w:val="24"/>
            <w:szCs w:val="24"/>
          </w:rPr>
          <w:t>https://www.szdp.bg</w:t>
        </w:r>
      </w:hyperlink>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rPr>
        <w:tab/>
      </w:r>
      <w:r w:rsidRPr="009A2B94">
        <w:rPr>
          <w:rFonts w:ascii="Times New Roman" w:hAnsi="Times New Roman" w:cs="Times New Roman"/>
          <w:sz w:val="24"/>
          <w:szCs w:val="24"/>
          <w:shd w:val="clear" w:color="auto" w:fill="FEFEFE"/>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p>
    <w:p w:rsidR="00D25894" w:rsidRPr="009A2B94" w:rsidRDefault="00D25894" w:rsidP="002E4E00">
      <w:pPr>
        <w:tabs>
          <w:tab w:val="left" w:pos="709"/>
        </w:tabs>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bCs/>
          <w:sz w:val="24"/>
          <w:szCs w:val="24"/>
        </w:rPr>
        <w:t xml:space="preserve"> Оглед на обекта</w:t>
      </w:r>
      <w:r w:rsidRPr="009A2B94">
        <w:rPr>
          <w:rFonts w:ascii="Times New Roman" w:hAnsi="Times New Roman" w:cs="Times New Roman"/>
          <w:sz w:val="24"/>
          <w:szCs w:val="24"/>
        </w:rPr>
        <w:t xml:space="preserve"> може да се извърши всеки работен ден от 8:00 до 16:00 часа от обявяването на конкурса </w:t>
      </w:r>
      <w:r w:rsidRPr="00E57216">
        <w:rPr>
          <w:rFonts w:ascii="Times New Roman" w:hAnsi="Times New Roman" w:cs="Times New Roman"/>
          <w:b/>
          <w:bCs/>
          <w:color w:val="FF0000"/>
          <w:sz w:val="24"/>
          <w:szCs w:val="24"/>
        </w:rPr>
        <w:t xml:space="preserve">до </w:t>
      </w:r>
      <w:r w:rsidR="00E57216">
        <w:rPr>
          <w:rFonts w:ascii="Times New Roman" w:hAnsi="Times New Roman" w:cs="Times New Roman"/>
          <w:b/>
          <w:bCs/>
          <w:color w:val="FF0000"/>
          <w:sz w:val="24"/>
          <w:szCs w:val="24"/>
        </w:rPr>
        <w:t>19</w:t>
      </w:r>
      <w:r w:rsidRPr="00E57216">
        <w:rPr>
          <w:rFonts w:ascii="Times New Roman" w:hAnsi="Times New Roman" w:cs="Times New Roman"/>
          <w:b/>
          <w:bCs/>
          <w:color w:val="FF0000"/>
          <w:sz w:val="24"/>
          <w:szCs w:val="24"/>
        </w:rPr>
        <w:t>.</w:t>
      </w:r>
      <w:r w:rsidR="00C31715" w:rsidRPr="00E57216">
        <w:rPr>
          <w:rFonts w:ascii="Times New Roman" w:hAnsi="Times New Roman" w:cs="Times New Roman"/>
          <w:b/>
          <w:bCs/>
          <w:color w:val="FF0000"/>
          <w:sz w:val="24"/>
          <w:szCs w:val="24"/>
          <w:lang w:val="en-GB"/>
        </w:rPr>
        <w:t>08</w:t>
      </w:r>
      <w:r w:rsidR="009E5282" w:rsidRPr="00E57216">
        <w:rPr>
          <w:rFonts w:ascii="Times New Roman" w:hAnsi="Times New Roman" w:cs="Times New Roman"/>
          <w:b/>
          <w:bCs/>
          <w:color w:val="FF0000"/>
          <w:sz w:val="24"/>
          <w:szCs w:val="24"/>
        </w:rPr>
        <w:t>.</w:t>
      </w:r>
      <w:r w:rsidRPr="00E57216">
        <w:rPr>
          <w:rFonts w:ascii="Times New Roman" w:hAnsi="Times New Roman" w:cs="Times New Roman"/>
          <w:b/>
          <w:bCs/>
          <w:color w:val="FF0000"/>
          <w:sz w:val="24"/>
          <w:szCs w:val="24"/>
        </w:rPr>
        <w:t>20</w:t>
      </w:r>
      <w:r w:rsidR="00AE70E3" w:rsidRPr="00E57216">
        <w:rPr>
          <w:rFonts w:ascii="Times New Roman" w:hAnsi="Times New Roman" w:cs="Times New Roman"/>
          <w:b/>
          <w:bCs/>
          <w:color w:val="FF0000"/>
          <w:sz w:val="24"/>
          <w:szCs w:val="24"/>
        </w:rPr>
        <w:t>2</w:t>
      </w:r>
      <w:r w:rsidR="00E57216">
        <w:rPr>
          <w:rFonts w:ascii="Times New Roman" w:hAnsi="Times New Roman" w:cs="Times New Roman"/>
          <w:b/>
          <w:bCs/>
          <w:color w:val="FF0000"/>
          <w:sz w:val="24"/>
          <w:szCs w:val="24"/>
        </w:rPr>
        <w:t>4</w:t>
      </w:r>
      <w:r w:rsidRPr="009A2B94">
        <w:rPr>
          <w:rFonts w:ascii="Times New Roman" w:hAnsi="Times New Roman" w:cs="Times New Roman"/>
          <w:b/>
          <w:bCs/>
          <w:spacing w:val="-4"/>
          <w:sz w:val="24"/>
          <w:szCs w:val="24"/>
        </w:rPr>
        <w:t xml:space="preserve">г. </w:t>
      </w:r>
      <w:r w:rsidRPr="009A2B94">
        <w:rPr>
          <w:rFonts w:ascii="Times New Roman" w:hAnsi="Times New Roman" w:cs="Times New Roman"/>
          <w:sz w:val="24"/>
          <w:szCs w:val="24"/>
        </w:rPr>
        <w:t>с представител на ДГС - гр.</w:t>
      </w:r>
      <w:r w:rsidR="002E4E00" w:rsidRPr="009A2B94">
        <w:rPr>
          <w:rFonts w:ascii="Times New Roman" w:hAnsi="Times New Roman" w:cs="Times New Roman"/>
          <w:sz w:val="24"/>
          <w:szCs w:val="24"/>
        </w:rPr>
        <w:t>Годеч</w:t>
      </w:r>
      <w:r w:rsidRPr="009A2B94">
        <w:rPr>
          <w:rFonts w:ascii="Times New Roman" w:hAnsi="Times New Roman" w:cs="Times New Roman"/>
          <w:sz w:val="24"/>
          <w:szCs w:val="24"/>
        </w:rPr>
        <w:t xml:space="preserve">. Разходите за огледа са за сметка на кандидата. </w:t>
      </w:r>
    </w:p>
    <w:p w:rsidR="00D25894" w:rsidRPr="009A2B94" w:rsidRDefault="00D25894" w:rsidP="002E4E00">
      <w:pPr>
        <w:tabs>
          <w:tab w:val="left" w:pos="709"/>
        </w:tabs>
        <w:spacing w:before="240" w:after="240"/>
        <w:contextualSpacing/>
        <w:jc w:val="both"/>
        <w:rPr>
          <w:rFonts w:ascii="Times New Roman" w:hAnsi="Times New Roman" w:cs="Times New Roman"/>
          <w:b/>
          <w:i/>
          <w:sz w:val="24"/>
          <w:szCs w:val="24"/>
        </w:rPr>
      </w:pPr>
      <w:r w:rsidRPr="009A2B94">
        <w:rPr>
          <w:rFonts w:ascii="Times New Roman" w:hAnsi="Times New Roman" w:cs="Times New Roman"/>
          <w:b/>
          <w:i/>
          <w:sz w:val="24"/>
          <w:szCs w:val="24"/>
        </w:rPr>
        <w:tab/>
      </w:r>
    </w:p>
    <w:p w:rsidR="00D25894" w:rsidRPr="009A2B94" w:rsidRDefault="00D25894" w:rsidP="00AE70E3">
      <w:pPr>
        <w:tabs>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VI. ВРЕМЕ И МЯСТО НА ПРОВЕЖДАНЕ НА КОНКУРСА</w:t>
      </w:r>
    </w:p>
    <w:p w:rsidR="00D25894" w:rsidRPr="009A2B94" w:rsidRDefault="00D25894" w:rsidP="00AE70E3">
      <w:pPr>
        <w:pStyle w:val="31"/>
        <w:tabs>
          <w:tab w:val="left" w:pos="709"/>
        </w:tabs>
        <w:contextualSpacing/>
        <w:rPr>
          <w:rFonts w:ascii="Times New Roman" w:hAnsi="Times New Roman" w:cs="Times New Roman"/>
          <w:sz w:val="24"/>
          <w:szCs w:val="24"/>
        </w:rPr>
      </w:pPr>
      <w:r w:rsidRPr="009A2B94">
        <w:rPr>
          <w:rFonts w:ascii="Times New Roman" w:hAnsi="Times New Roman" w:cs="Times New Roman"/>
          <w:b w:val="0"/>
          <w:bCs w:val="0"/>
          <w:sz w:val="24"/>
          <w:szCs w:val="24"/>
        </w:rPr>
        <w:tab/>
      </w:r>
      <w:r w:rsidRPr="009A2B94">
        <w:rPr>
          <w:rFonts w:ascii="Times New Roman" w:hAnsi="Times New Roman" w:cs="Times New Roman"/>
          <w:b w:val="0"/>
          <w:sz w:val="24"/>
          <w:szCs w:val="24"/>
        </w:rPr>
        <w:t xml:space="preserve">Конкурсът ще се проведе </w:t>
      </w:r>
      <w:r w:rsidRPr="00C31715">
        <w:rPr>
          <w:rFonts w:ascii="Times New Roman" w:hAnsi="Times New Roman" w:cs="Times New Roman"/>
          <w:sz w:val="24"/>
          <w:szCs w:val="24"/>
        </w:rPr>
        <w:t>на</w:t>
      </w:r>
      <w:r w:rsidRPr="00C31715">
        <w:rPr>
          <w:rFonts w:ascii="Times New Roman" w:hAnsi="Times New Roman" w:cs="Times New Roman"/>
          <w:color w:val="FF0000"/>
          <w:sz w:val="24"/>
          <w:szCs w:val="24"/>
        </w:rPr>
        <w:t xml:space="preserve"> </w:t>
      </w:r>
      <w:r w:rsidR="00E57216">
        <w:rPr>
          <w:rFonts w:ascii="Times New Roman" w:hAnsi="Times New Roman" w:cs="Times New Roman"/>
          <w:color w:val="FF0000"/>
          <w:sz w:val="24"/>
          <w:szCs w:val="24"/>
        </w:rPr>
        <w:t>20</w:t>
      </w:r>
      <w:r w:rsidRPr="00C31715">
        <w:rPr>
          <w:rFonts w:ascii="Times New Roman" w:hAnsi="Times New Roman" w:cs="Times New Roman"/>
          <w:color w:val="FF0000"/>
          <w:sz w:val="24"/>
          <w:szCs w:val="24"/>
        </w:rPr>
        <w:t>.</w:t>
      </w:r>
      <w:r w:rsidR="00C31715" w:rsidRPr="00C31715">
        <w:rPr>
          <w:rFonts w:ascii="Times New Roman" w:hAnsi="Times New Roman" w:cs="Times New Roman"/>
          <w:color w:val="FF0000"/>
          <w:sz w:val="24"/>
          <w:szCs w:val="24"/>
          <w:lang w:val="en-GB"/>
        </w:rPr>
        <w:t>08</w:t>
      </w:r>
      <w:r w:rsidRPr="00C31715">
        <w:rPr>
          <w:rFonts w:ascii="Times New Roman" w:hAnsi="Times New Roman" w:cs="Times New Roman"/>
          <w:color w:val="FF0000"/>
          <w:sz w:val="24"/>
          <w:szCs w:val="24"/>
        </w:rPr>
        <w:t>.20</w:t>
      </w:r>
      <w:r w:rsidR="00AE70E3" w:rsidRPr="00C31715">
        <w:rPr>
          <w:rFonts w:ascii="Times New Roman" w:hAnsi="Times New Roman" w:cs="Times New Roman"/>
          <w:color w:val="FF0000"/>
          <w:sz w:val="24"/>
          <w:szCs w:val="24"/>
        </w:rPr>
        <w:t>2</w:t>
      </w:r>
      <w:r w:rsidR="00E57216">
        <w:rPr>
          <w:rFonts w:ascii="Times New Roman" w:hAnsi="Times New Roman" w:cs="Times New Roman"/>
          <w:color w:val="FF0000"/>
          <w:sz w:val="24"/>
          <w:szCs w:val="24"/>
        </w:rPr>
        <w:t>4</w:t>
      </w:r>
      <w:r w:rsidR="001C3426" w:rsidRPr="00C31715">
        <w:rPr>
          <w:rFonts w:ascii="Times New Roman" w:hAnsi="Times New Roman" w:cs="Times New Roman"/>
          <w:color w:val="FF0000"/>
          <w:sz w:val="24"/>
          <w:szCs w:val="24"/>
        </w:rPr>
        <w:t xml:space="preserve"> г. от </w:t>
      </w:r>
      <w:r w:rsidR="00C31715" w:rsidRPr="00C31715">
        <w:rPr>
          <w:rFonts w:ascii="Times New Roman" w:hAnsi="Times New Roman" w:cs="Times New Roman"/>
          <w:color w:val="FF0000"/>
          <w:sz w:val="24"/>
          <w:szCs w:val="24"/>
        </w:rPr>
        <w:t>1</w:t>
      </w:r>
      <w:r w:rsidR="00C31715" w:rsidRPr="00C31715">
        <w:rPr>
          <w:rFonts w:ascii="Times New Roman" w:hAnsi="Times New Roman" w:cs="Times New Roman"/>
          <w:color w:val="FF0000"/>
          <w:sz w:val="24"/>
          <w:szCs w:val="24"/>
          <w:lang w:val="en-GB"/>
        </w:rPr>
        <w:t>0</w:t>
      </w:r>
      <w:r w:rsidR="00116E2D" w:rsidRPr="00C31715">
        <w:rPr>
          <w:rFonts w:ascii="Times New Roman" w:hAnsi="Times New Roman" w:cs="Times New Roman"/>
          <w:color w:val="FF0000"/>
          <w:sz w:val="24"/>
          <w:szCs w:val="24"/>
        </w:rPr>
        <w:t>:</w:t>
      </w:r>
      <w:r w:rsidR="00232D53" w:rsidRPr="00C31715">
        <w:rPr>
          <w:rFonts w:ascii="Times New Roman" w:hAnsi="Times New Roman" w:cs="Times New Roman"/>
          <w:color w:val="FF0000"/>
          <w:sz w:val="24"/>
          <w:szCs w:val="24"/>
        </w:rPr>
        <w:t>0</w:t>
      </w:r>
      <w:r w:rsidR="00E538AD" w:rsidRPr="00C31715">
        <w:rPr>
          <w:rFonts w:ascii="Times New Roman" w:hAnsi="Times New Roman" w:cs="Times New Roman"/>
          <w:color w:val="FF0000"/>
          <w:sz w:val="24"/>
          <w:szCs w:val="24"/>
        </w:rPr>
        <w:t>0</w:t>
      </w:r>
      <w:r w:rsidRPr="00C31715">
        <w:rPr>
          <w:rFonts w:ascii="Times New Roman" w:hAnsi="Times New Roman" w:cs="Times New Roman"/>
          <w:color w:val="FF0000"/>
          <w:sz w:val="24"/>
          <w:szCs w:val="24"/>
        </w:rPr>
        <w:t xml:space="preserve"> часа</w:t>
      </w:r>
      <w:r w:rsidRPr="009A2B94">
        <w:rPr>
          <w:rFonts w:ascii="Times New Roman" w:hAnsi="Times New Roman" w:cs="Times New Roman"/>
          <w:sz w:val="24"/>
          <w:szCs w:val="24"/>
        </w:rPr>
        <w:t xml:space="preserve"> в административната сграда на ДГС – </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в гр.</w:t>
      </w:r>
      <w:r w:rsidR="00116E2D" w:rsidRPr="009A2B94">
        <w:rPr>
          <w:rFonts w:ascii="Times New Roman" w:hAnsi="Times New Roman" w:cs="Times New Roman"/>
          <w:sz w:val="24"/>
          <w:szCs w:val="24"/>
        </w:rPr>
        <w:t xml:space="preserve"> Годеч, п</w:t>
      </w:r>
      <w:r w:rsidRPr="009A2B94">
        <w:rPr>
          <w:rFonts w:ascii="Times New Roman" w:hAnsi="Times New Roman" w:cs="Times New Roman"/>
          <w:sz w:val="24"/>
          <w:szCs w:val="24"/>
        </w:rPr>
        <w:t>л.“</w:t>
      </w:r>
      <w:r w:rsidR="00116E2D" w:rsidRPr="009A2B94">
        <w:rPr>
          <w:rFonts w:ascii="Times New Roman" w:hAnsi="Times New Roman" w:cs="Times New Roman"/>
          <w:sz w:val="24"/>
          <w:szCs w:val="24"/>
        </w:rPr>
        <w:t>Свобода</w:t>
      </w:r>
      <w:r w:rsidRPr="009A2B94">
        <w:rPr>
          <w:rFonts w:ascii="Times New Roman" w:hAnsi="Times New Roman" w:cs="Times New Roman"/>
          <w:sz w:val="24"/>
          <w:szCs w:val="24"/>
        </w:rPr>
        <w:t>“ №</w:t>
      </w:r>
      <w:r w:rsidR="00116E2D" w:rsidRPr="009A2B94">
        <w:rPr>
          <w:rFonts w:ascii="Times New Roman" w:hAnsi="Times New Roman" w:cs="Times New Roman"/>
          <w:sz w:val="24"/>
          <w:szCs w:val="24"/>
        </w:rPr>
        <w:t>3</w:t>
      </w:r>
      <w:r w:rsidRPr="009A2B94">
        <w:rPr>
          <w:rFonts w:ascii="Times New Roman" w:hAnsi="Times New Roman" w:cs="Times New Roman"/>
          <w:sz w:val="24"/>
          <w:szCs w:val="24"/>
        </w:rPr>
        <w:t>.</w:t>
      </w:r>
    </w:p>
    <w:p w:rsidR="00D25894" w:rsidRPr="009A2B94" w:rsidRDefault="00D25894" w:rsidP="00AE70E3">
      <w:pPr>
        <w:tabs>
          <w:tab w:val="left" w:pos="709"/>
        </w:tabs>
        <w:spacing w:before="240"/>
        <w:contextualSpacing/>
        <w:jc w:val="center"/>
        <w:rPr>
          <w:rFonts w:ascii="Times New Roman" w:hAnsi="Times New Roman" w:cs="Times New Roman"/>
          <w:b/>
          <w:sz w:val="24"/>
          <w:szCs w:val="24"/>
        </w:rPr>
      </w:pPr>
      <w:smartTag w:uri="urn:schemas-microsoft-com:office:smarttags" w:element="stockticker">
        <w:r w:rsidRPr="009A2B94">
          <w:rPr>
            <w:rFonts w:ascii="Times New Roman" w:hAnsi="Times New Roman" w:cs="Times New Roman"/>
            <w:b/>
            <w:sz w:val="24"/>
            <w:szCs w:val="24"/>
          </w:rPr>
          <w:t>VII</w:t>
        </w:r>
      </w:smartTag>
      <w:r w:rsidRPr="009A2B94">
        <w:rPr>
          <w:rFonts w:ascii="Times New Roman" w:hAnsi="Times New Roman" w:cs="Times New Roman"/>
          <w:b/>
          <w:sz w:val="24"/>
          <w:szCs w:val="24"/>
        </w:rPr>
        <w:t>.ИЗИСКВАНИЯ КЪМ КАНДИДАТИТЕ</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1.</w:t>
      </w:r>
      <w:r w:rsidRPr="009A2B94">
        <w:rPr>
          <w:rFonts w:ascii="Times New Roman" w:hAnsi="Times New Roman" w:cs="Times New Roman"/>
          <w:b/>
          <w:sz w:val="24"/>
          <w:szCs w:val="24"/>
        </w:rPr>
        <w:t xml:space="preserve"> Условия за допускане до участие в открития конкурс </w:t>
      </w:r>
      <w:r w:rsidRPr="009A2B94">
        <w:rPr>
          <w:rFonts w:ascii="Times New Roman" w:hAnsi="Times New Roman" w:cs="Times New Roman"/>
          <w:bCs/>
          <w:sz w:val="24"/>
          <w:szCs w:val="24"/>
        </w:rPr>
        <w:t>за извършване на възложената им дейност:</w:t>
      </w:r>
      <w:r w:rsidRPr="009A2B94">
        <w:rPr>
          <w:rFonts w:ascii="Times New Roman" w:hAnsi="Times New Roman" w:cs="Times New Roman"/>
          <w:sz w:val="24"/>
          <w:szCs w:val="24"/>
        </w:rPr>
        <w:t xml:space="preserve"> В процедурата могат да участват търговци, отговарящ</w:t>
      </w:r>
      <w:r w:rsidR="00275E8B" w:rsidRPr="009A2B94">
        <w:rPr>
          <w:rFonts w:ascii="Times New Roman" w:hAnsi="Times New Roman" w:cs="Times New Roman"/>
          <w:sz w:val="24"/>
          <w:szCs w:val="24"/>
        </w:rPr>
        <w:t>и на изискванията на чл.11, ал.</w:t>
      </w:r>
      <w:r w:rsidRPr="009A2B94">
        <w:rPr>
          <w:rFonts w:ascii="Times New Roman" w:hAnsi="Times New Roman" w:cs="Times New Roman"/>
          <w:sz w:val="24"/>
          <w:szCs w:val="24"/>
        </w:rPr>
        <w:t>1 от Наредбата.</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bCs/>
          <w:sz w:val="24"/>
          <w:szCs w:val="24"/>
        </w:rPr>
        <w:tab/>
        <w:t xml:space="preserve">1.1.Участниците и техните подизпълнителите следва да са вписани </w:t>
      </w:r>
      <w:r w:rsidRPr="009A2B94">
        <w:rPr>
          <w:rFonts w:ascii="Times New Roman" w:hAnsi="Times New Roman" w:cs="Times New Roman"/>
          <w:spacing w:val="-4"/>
          <w:sz w:val="24"/>
          <w:szCs w:val="24"/>
        </w:rPr>
        <w:t xml:space="preserve">в публичния регистър на ИАГ </w:t>
      </w:r>
      <w:r w:rsidRPr="009A2B94">
        <w:rPr>
          <w:rFonts w:ascii="Times New Roman" w:hAnsi="Times New Roman" w:cs="Times New Roman"/>
          <w:sz w:val="24"/>
          <w:szCs w:val="24"/>
        </w:rPr>
        <w:t>по чл.241/чл.235 от Закона за горите и да притежават удостоверение за регистрация за съответната дейност;</w:t>
      </w:r>
    </w:p>
    <w:p w:rsidR="00D25894" w:rsidRPr="009A2B94" w:rsidRDefault="00D25894" w:rsidP="00AE70E3">
      <w:pPr>
        <w:pStyle w:val="61"/>
        <w:contextualSpacing/>
        <w:jc w:val="both"/>
        <w:rPr>
          <w:rFonts w:ascii="Times New Roman" w:hAnsi="Times New Roman"/>
          <w:lang w:val="bg-BG"/>
        </w:rPr>
      </w:pPr>
      <w:r w:rsidRPr="009A2B94">
        <w:rPr>
          <w:rFonts w:ascii="Times New Roman" w:hAnsi="Times New Roman"/>
        </w:rPr>
        <w:tab/>
        <w:t xml:space="preserve">1.2. </w:t>
      </w:r>
      <w:r w:rsidRPr="009A2B94">
        <w:rPr>
          <w:rFonts w:ascii="Times New Roman" w:hAnsi="Times New Roman"/>
          <w:lang w:val="bg-BG"/>
        </w:rPr>
        <w:t>До участие се допускат лица, които</w:t>
      </w:r>
      <w:r w:rsidRPr="009A2B94">
        <w:rPr>
          <w:rFonts w:ascii="Times New Roman" w:hAnsi="Times New Roman"/>
          <w:bCs/>
          <w:lang w:val="bg-BG"/>
        </w:rPr>
        <w:t xml:space="preserve"> </w:t>
      </w:r>
      <w:r w:rsidRPr="009A2B94">
        <w:rPr>
          <w:rFonts w:ascii="Times New Roman" w:hAnsi="Times New Roman"/>
          <w:b/>
          <w:bCs/>
          <w:lang w:val="bg-BG"/>
        </w:rPr>
        <w:t xml:space="preserve">нямат прекратени договори за възлагане на ЛКД и задържани в полза на ТП ДГС </w:t>
      </w:r>
      <w:r w:rsidR="00116E2D" w:rsidRPr="009A2B94">
        <w:rPr>
          <w:rFonts w:ascii="Times New Roman" w:hAnsi="Times New Roman"/>
          <w:b/>
          <w:bCs/>
          <w:lang w:val="bg-BG"/>
        </w:rPr>
        <w:t>Годеч</w:t>
      </w:r>
      <w:r w:rsidRPr="009A2B94">
        <w:rPr>
          <w:rFonts w:ascii="Times New Roman" w:hAnsi="Times New Roman"/>
          <w:b/>
          <w:bCs/>
          <w:lang w:val="bg-BG"/>
        </w:rPr>
        <w:t xml:space="preserve"> гаранции за виновно неизпълнение на договор</w:t>
      </w:r>
      <w:r w:rsidRPr="009A2B94">
        <w:rPr>
          <w:rFonts w:ascii="Times New Roman" w:hAnsi="Times New Roman"/>
          <w:b/>
          <w:lang w:val="bg-BG"/>
        </w:rPr>
        <w:t xml:space="preserve"> за период от три месеца, предхождащи провеждането на настоящата процедура. Обстоятелството се проверява служебно от комисията за провеждане на търга. </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2. Не може да участва в процедурата участник, който:</w:t>
      </w:r>
    </w:p>
    <w:p w:rsidR="00D25894" w:rsidRPr="009A2B94" w:rsidRDefault="00D25894" w:rsidP="002E4E00">
      <w:pPr>
        <w:tabs>
          <w:tab w:val="left" w:pos="709"/>
        </w:tabs>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а) е осъден с влязла в сила присъда, освен ако е реабилитиран, за престъпление по </w:t>
      </w:r>
      <w:r w:rsidRPr="009A2B94">
        <w:rPr>
          <w:rStyle w:val="newdocreference"/>
          <w:rFonts w:ascii="Times New Roman" w:hAnsi="Times New Roman" w:cs="Times New Roman"/>
          <w:sz w:val="24"/>
          <w:szCs w:val="24"/>
        </w:rPr>
        <w:t>чл. 194</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217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219</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260</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301</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307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321</w:t>
      </w:r>
      <w:r w:rsidRPr="009A2B94">
        <w:rPr>
          <w:rFonts w:ascii="Times New Roman" w:hAnsi="Times New Roman" w:cs="Times New Roman"/>
          <w:sz w:val="24"/>
          <w:szCs w:val="24"/>
        </w:rPr>
        <w:t xml:space="preserve"> и </w:t>
      </w:r>
      <w:r w:rsidRPr="009A2B94">
        <w:rPr>
          <w:rStyle w:val="newdocreference"/>
          <w:rFonts w:ascii="Times New Roman" w:hAnsi="Times New Roman" w:cs="Times New Roman"/>
          <w:sz w:val="24"/>
          <w:szCs w:val="24"/>
        </w:rPr>
        <w:t>321а от Наказателния кодекс</w:t>
      </w:r>
      <w:r w:rsidRPr="009A2B94">
        <w:rPr>
          <w:rFonts w:ascii="Times New Roman" w:hAnsi="Times New Roman" w:cs="Times New Roman"/>
          <w:sz w:val="24"/>
          <w:szCs w:val="24"/>
        </w:rPr>
        <w:t>;</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б) е обявен в несъстоятелност и не е в производство по несъстоятелност;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в) е в производство по ликвидация;</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г)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д) е сключил договор </w:t>
      </w:r>
      <w:r w:rsidR="001A40EB" w:rsidRPr="001A40EB">
        <w:rPr>
          <w:rFonts w:ascii="Times New Roman" w:hAnsi="Times New Roman" w:cs="Times New Roman"/>
          <w:sz w:val="24"/>
          <w:szCs w:val="24"/>
          <w:lang w:val="ru-RU" w:eastAsia="en-US"/>
        </w:rPr>
        <w:t>с лице 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е) е лишен от право да упражнява търговска дейност;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ж) има парични задължения към държавата и към съответното ДП, установени с влязъл в сила акт на компетентен държавен орган, а когато възложител в процедурата е община, че участникът няма парични задължения и към съответната община, с влязъл в сила акт на компетентен орган;</w:t>
      </w:r>
    </w:p>
    <w:p w:rsidR="00D25894" w:rsidRDefault="00D25894" w:rsidP="002E4E00">
      <w:pPr>
        <w:spacing w:after="0" w:line="240" w:lineRule="auto"/>
        <w:contextualSpacing/>
        <w:jc w:val="both"/>
        <w:rPr>
          <w:rFonts w:ascii="Times New Roman" w:hAnsi="Times New Roman" w:cs="Times New Roman"/>
          <w:sz w:val="24"/>
          <w:szCs w:val="24"/>
          <w:lang w:val="en-AU"/>
        </w:rPr>
      </w:pPr>
      <w:r w:rsidRPr="009A2B94">
        <w:rPr>
          <w:rFonts w:ascii="Times New Roman" w:hAnsi="Times New Roman" w:cs="Times New Roman"/>
          <w:sz w:val="24"/>
          <w:szCs w:val="24"/>
          <w:lang w:val="en-AU"/>
        </w:rPr>
        <w:t xml:space="preserve">з) </w:t>
      </w:r>
      <w:r w:rsidRPr="009A2B94">
        <w:rPr>
          <w:rFonts w:ascii="Times New Roman" w:hAnsi="Times New Roman" w:cs="Times New Roman"/>
          <w:sz w:val="24"/>
          <w:szCs w:val="24"/>
        </w:rPr>
        <w:t>не</w:t>
      </w:r>
      <w:r w:rsidRPr="009A2B94">
        <w:rPr>
          <w:rFonts w:ascii="Times New Roman" w:hAnsi="Times New Roman" w:cs="Times New Roman"/>
          <w:sz w:val="24"/>
          <w:szCs w:val="24"/>
          <w:lang w:val="en-AU"/>
        </w:rPr>
        <w:t xml:space="preserve"> е внесъл гаранция за участие в конкурса;</w:t>
      </w:r>
    </w:p>
    <w:p w:rsidR="00BD32AD" w:rsidRDefault="00BD32AD" w:rsidP="002E4E00">
      <w:pPr>
        <w:spacing w:after="0" w:line="240" w:lineRule="auto"/>
        <w:contextualSpacing/>
        <w:jc w:val="both"/>
        <w:rPr>
          <w:rFonts w:ascii="Times New Roman" w:hAnsi="Times New Roman" w:cs="Times New Roman"/>
          <w:sz w:val="24"/>
          <w:szCs w:val="24"/>
          <w:lang w:val="en-AU"/>
        </w:rPr>
      </w:pPr>
    </w:p>
    <w:p w:rsidR="00BD32AD" w:rsidRDefault="00BD32AD" w:rsidP="002E4E00">
      <w:pPr>
        <w:spacing w:after="0" w:line="240" w:lineRule="auto"/>
        <w:contextualSpacing/>
        <w:jc w:val="both"/>
        <w:rPr>
          <w:rFonts w:ascii="Times New Roman" w:hAnsi="Times New Roman" w:cs="Times New Roman"/>
          <w:sz w:val="24"/>
          <w:szCs w:val="24"/>
          <w:lang w:val="en-AU"/>
        </w:rPr>
      </w:pPr>
    </w:p>
    <w:p w:rsidR="00BD32AD" w:rsidRPr="009A2B94" w:rsidRDefault="00BD32AD" w:rsidP="002E4E00">
      <w:pPr>
        <w:spacing w:after="0" w:line="240" w:lineRule="auto"/>
        <w:contextualSpacing/>
        <w:jc w:val="both"/>
        <w:rPr>
          <w:rFonts w:ascii="Times New Roman" w:hAnsi="Times New Roman" w:cs="Times New Roman"/>
          <w:sz w:val="24"/>
          <w:szCs w:val="24"/>
          <w:lang w:val="en-AU"/>
        </w:rPr>
      </w:pPr>
    </w:p>
    <w:p w:rsidR="00E57216" w:rsidRPr="00CE6F6D" w:rsidRDefault="00D25894" w:rsidP="00CE6F6D">
      <w:pPr>
        <w:spacing w:after="0" w:line="240" w:lineRule="auto"/>
        <w:contextualSpacing/>
        <w:jc w:val="both"/>
        <w:rPr>
          <w:rFonts w:ascii="Times New Roman" w:hAnsi="Times New Roman" w:cs="Times New Roman"/>
          <w:b/>
          <w:sz w:val="24"/>
          <w:szCs w:val="24"/>
          <w:lang w:val="en-AU"/>
        </w:rPr>
      </w:pPr>
      <w:r w:rsidRPr="009A2B94">
        <w:rPr>
          <w:rFonts w:ascii="Times New Roman" w:hAnsi="Times New Roman" w:cs="Times New Roman"/>
          <w:sz w:val="24"/>
          <w:szCs w:val="24"/>
          <w:lang w:val="en-AU"/>
        </w:rPr>
        <w:t xml:space="preserve">и) заедно с посочените от него подизпълнители </w:t>
      </w:r>
      <w:r w:rsidRPr="009A2B94">
        <w:rPr>
          <w:rFonts w:ascii="Times New Roman" w:hAnsi="Times New Roman" w:cs="Times New Roman"/>
          <w:sz w:val="24"/>
          <w:szCs w:val="24"/>
        </w:rPr>
        <w:t xml:space="preserve">не </w:t>
      </w:r>
      <w:r w:rsidRPr="009A2B94">
        <w:rPr>
          <w:rFonts w:ascii="Times New Roman" w:hAnsi="Times New Roman" w:cs="Times New Roman"/>
          <w:sz w:val="24"/>
          <w:szCs w:val="24"/>
          <w:lang w:val="en-AU"/>
        </w:rPr>
        <w:t>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9A2B94">
        <w:rPr>
          <w:rFonts w:ascii="Times New Roman" w:hAnsi="Times New Roman" w:cs="Times New Roman"/>
          <w:b/>
          <w:sz w:val="24"/>
          <w:szCs w:val="24"/>
          <w:lang w:val="en-AU"/>
        </w:rPr>
        <w:t xml:space="preserve"> </w:t>
      </w:r>
    </w:p>
    <w:p w:rsidR="00D25894" w:rsidRPr="009A2B94" w:rsidRDefault="00D25894" w:rsidP="002E4E00">
      <w:pPr>
        <w:tabs>
          <w:tab w:val="left" w:pos="709"/>
          <w:tab w:val="left" w:pos="1080"/>
        </w:tabs>
        <w:autoSpaceDE w:val="0"/>
        <w:autoSpaceDN w:val="0"/>
        <w:adjustRightInd w:val="0"/>
        <w:contextualSpacing/>
        <w:jc w:val="both"/>
        <w:rPr>
          <w:rFonts w:ascii="Times New Roman" w:hAnsi="Times New Roman" w:cs="Times New Roman"/>
          <w:sz w:val="24"/>
          <w:szCs w:val="24"/>
          <w:lang w:val="en-US"/>
        </w:rPr>
      </w:pPr>
      <w:r w:rsidRPr="009A2B94">
        <w:rPr>
          <w:rFonts w:ascii="Times New Roman" w:hAnsi="Times New Roman" w:cs="Times New Roman"/>
          <w:sz w:val="24"/>
          <w:szCs w:val="24"/>
        </w:rPr>
        <w:tab/>
        <w:t xml:space="preserve">При подаване на офертата за участие участникът удостоверява отсъствието на обстоятелствата по букви “а”-„и” с декларация по </w:t>
      </w:r>
      <w:r w:rsidRPr="009A2B94">
        <w:rPr>
          <w:rFonts w:ascii="Times New Roman" w:hAnsi="Times New Roman" w:cs="Times New Roman"/>
          <w:b/>
          <w:sz w:val="24"/>
          <w:szCs w:val="24"/>
        </w:rPr>
        <w:t>Образец № 2</w:t>
      </w:r>
      <w:r w:rsidRPr="009A2B94">
        <w:rPr>
          <w:rFonts w:ascii="Times New Roman" w:hAnsi="Times New Roman" w:cs="Times New Roman"/>
          <w:sz w:val="24"/>
          <w:szCs w:val="24"/>
        </w:rPr>
        <w:t xml:space="preserve"> – неразделна част от документацията.</w:t>
      </w:r>
    </w:p>
    <w:p w:rsidR="00D25894" w:rsidRPr="009A2B94" w:rsidRDefault="00D25894" w:rsidP="002E4E00">
      <w:pPr>
        <w:tabs>
          <w:tab w:val="left" w:pos="709"/>
          <w:tab w:val="left" w:pos="1080"/>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Когато участникът в процедурата предвижда участие на подизпълнители, това се посочва в заявлението заедно с ЕИК или ЕГН, номер на удостоверението за регистрация на подизпълнителя в публичния регистър по чл. 241 от ЗГ за съответната дейност. В този случай към офертата се прилага и декларация по образец </w:t>
      </w:r>
      <w:r w:rsidRPr="009A2B94">
        <w:rPr>
          <w:rFonts w:ascii="Times New Roman" w:hAnsi="Times New Roman" w:cs="Times New Roman"/>
          <w:b/>
          <w:sz w:val="24"/>
          <w:szCs w:val="24"/>
        </w:rPr>
        <w:t>/№ 2а/</w:t>
      </w:r>
      <w:r w:rsidRPr="009A2B94">
        <w:rPr>
          <w:rFonts w:ascii="Times New Roman" w:hAnsi="Times New Roman" w:cs="Times New Roman"/>
          <w:sz w:val="24"/>
          <w:szCs w:val="24"/>
        </w:rPr>
        <w:t xml:space="preserve"> за букви "а" - "ж" за всеки посочен подизпълнител.</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t>Горепосочените и</w:t>
      </w:r>
      <w:r w:rsidRPr="009A2B94">
        <w:rPr>
          <w:rFonts w:ascii="Times New Roman" w:hAnsi="Times New Roman" w:cs="Times New Roman"/>
          <w:sz w:val="24"/>
          <w:szCs w:val="24"/>
        </w:rPr>
        <w:t>зисквания с изключение на букви "б", "в", "д" и "ж"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75E8B">
      <w:pPr>
        <w:spacing w:after="0" w:line="240" w:lineRule="auto"/>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Изискванията на букви "а" и "е", се прилагат, както следва:</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1. при събирателно дружество - за всеки съдружник, освен ако с дружествения договор не е възложено управлението на един съдружник или на друго лице;</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2. при командитно дружество - за неограничено отговорните съдружници;</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3. при дружество с ограничена отговорност - за управителя, а при няколко управители - за всеки от тях;</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4. при еднолично дружество с ограничена отговорност - за управителя;</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5. при акционерно дружество - за членовете на съвета на директорите, съответно на управителния съвет;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6. при командитно дружество с акции - за изпълнителните членове, на които е възложено управлението;</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7. във всички останали случаи, включително за чуждестранните лица - за лицата, които представляват участника;</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8. в случаите, когато има прокуристи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w:t>
      </w:r>
    </w:p>
    <w:p w:rsidR="00D258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Когато кандидат в процедура е чуждестранно физическо или юридическо лице, документите, които са на чужд език, се представят в официално заверен превод.</w:t>
      </w:r>
    </w:p>
    <w:p w:rsidR="00CE6F6D" w:rsidRPr="00CE6F6D" w:rsidRDefault="00CE6F6D" w:rsidP="00CE6F6D">
      <w:pPr>
        <w:suppressLineNumbers/>
        <w:spacing w:after="0"/>
        <w:ind w:firstLine="720"/>
        <w:jc w:val="both"/>
        <w:rPr>
          <w:rFonts w:ascii="Times New Roman" w:hAnsi="Times New Roman" w:cs="Times New Roman"/>
          <w:color w:val="FF0000"/>
          <w:sz w:val="24"/>
          <w:szCs w:val="24"/>
        </w:rPr>
      </w:pPr>
      <w:r w:rsidRPr="00CE6F6D">
        <w:rPr>
          <w:rFonts w:ascii="Times New Roman" w:hAnsi="Times New Roman" w:cs="Times New Roman"/>
          <w:color w:val="FF0000"/>
          <w:sz w:val="24"/>
          <w:szCs w:val="24"/>
        </w:rPr>
        <w:t>3. Изисквания, на които кандидатите следва да отговарят и да спазват.</w:t>
      </w:r>
    </w:p>
    <w:p w:rsidR="00CE6F6D" w:rsidRPr="008C6947" w:rsidRDefault="00CE6F6D" w:rsidP="00CE6F6D">
      <w:pPr>
        <w:autoSpaceDE w:val="0"/>
        <w:autoSpaceDN w:val="0"/>
        <w:adjustRightInd w:val="0"/>
        <w:spacing w:after="0"/>
        <w:ind w:firstLine="708"/>
        <w:jc w:val="both"/>
        <w:rPr>
          <w:rFonts w:ascii="Times New Roman" w:hAnsi="Times New Roman" w:cs="Times New Roman"/>
          <w:b/>
          <w:sz w:val="24"/>
          <w:szCs w:val="24"/>
        </w:rPr>
      </w:pPr>
      <w:r w:rsidRPr="008C6947">
        <w:rPr>
          <w:rFonts w:ascii="Times New Roman" w:eastAsia="Calibri" w:hAnsi="Times New Roman" w:cs="Times New Roman"/>
          <w:color w:val="000000"/>
          <w:sz w:val="24"/>
          <w:szCs w:val="24"/>
        </w:rPr>
        <w:t xml:space="preserve">3.1. </w:t>
      </w:r>
      <w:r w:rsidRPr="008C6947">
        <w:rPr>
          <w:rFonts w:ascii="Times New Roman" w:eastAsia="Calibri" w:hAnsi="Times New Roman" w:cs="Times New Roman"/>
          <w:color w:val="000000"/>
          <w:sz w:val="24"/>
          <w:szCs w:val="24"/>
          <w:lang w:val="en-AU"/>
        </w:rPr>
        <w:t>При извършване на мероприятията</w:t>
      </w:r>
      <w:r w:rsidRPr="008C6947">
        <w:rPr>
          <w:rFonts w:ascii="Times New Roman" w:eastAsia="Calibri" w:hAnsi="Times New Roman" w:cs="Times New Roman"/>
          <w:color w:val="000000"/>
          <w:sz w:val="24"/>
          <w:szCs w:val="24"/>
        </w:rPr>
        <w:t xml:space="preserve"> в обекта</w:t>
      </w:r>
      <w:r w:rsidRPr="008C6947">
        <w:rPr>
          <w:rFonts w:ascii="Times New Roman" w:eastAsia="Calibri" w:hAnsi="Times New Roman" w:cs="Times New Roman"/>
          <w:color w:val="000000"/>
          <w:sz w:val="24"/>
          <w:szCs w:val="24"/>
          <w:lang w:val="en-AU"/>
        </w:rPr>
        <w:t xml:space="preserve">, </w:t>
      </w:r>
      <w:r w:rsidRPr="008C6947">
        <w:rPr>
          <w:rFonts w:ascii="Times New Roman" w:eastAsia="Calibri" w:hAnsi="Times New Roman" w:cs="Times New Roman"/>
          <w:color w:val="000000"/>
          <w:sz w:val="24"/>
          <w:szCs w:val="24"/>
        </w:rPr>
        <w:t xml:space="preserve">ИЗПЪЛНИТЕЛЯТ </w:t>
      </w:r>
      <w:r w:rsidRPr="008C6947">
        <w:rPr>
          <w:rFonts w:ascii="Times New Roman" w:eastAsia="Calibri" w:hAnsi="Times New Roman" w:cs="Times New Roman"/>
          <w:b/>
          <w:color w:val="000000"/>
          <w:sz w:val="24"/>
          <w:szCs w:val="24"/>
          <w:lang w:val="en-AU"/>
        </w:rPr>
        <w:t>е длъжен да спазва изискванията по охрана и безопасност на труда</w:t>
      </w:r>
      <w:r w:rsidRPr="008C6947">
        <w:rPr>
          <w:rFonts w:ascii="Times New Roman" w:eastAsia="Calibri" w:hAnsi="Times New Roman" w:cs="Times New Roman"/>
          <w:b/>
          <w:color w:val="000000"/>
          <w:sz w:val="24"/>
          <w:szCs w:val="24"/>
        </w:rPr>
        <w:t xml:space="preserve"> – Образец </w:t>
      </w:r>
      <w:r w:rsidRPr="008C6947">
        <w:rPr>
          <w:rFonts w:ascii="Times New Roman" w:hAnsi="Times New Roman" w:cs="Times New Roman"/>
          <w:b/>
          <w:sz w:val="24"/>
          <w:szCs w:val="24"/>
          <w:lang w:val="en-AU"/>
        </w:rPr>
        <w:t xml:space="preserve">№ </w:t>
      </w:r>
      <w:r>
        <w:rPr>
          <w:rFonts w:ascii="Times New Roman" w:hAnsi="Times New Roman" w:cs="Times New Roman"/>
          <w:b/>
          <w:sz w:val="24"/>
          <w:szCs w:val="24"/>
        </w:rPr>
        <w:t>5</w:t>
      </w:r>
      <w:r w:rsidRPr="008C6947">
        <w:rPr>
          <w:rFonts w:ascii="Times New Roman" w:eastAsia="Calibri" w:hAnsi="Times New Roman" w:cs="Times New Roman"/>
          <w:color w:val="000000"/>
          <w:sz w:val="24"/>
          <w:szCs w:val="24"/>
          <w:lang w:val="en-AU"/>
        </w:rPr>
        <w:t xml:space="preserve">, </w:t>
      </w:r>
      <w:r w:rsidRPr="008C6947">
        <w:rPr>
          <w:rFonts w:ascii="Times New Roman" w:eastAsia="Calibri" w:hAnsi="Times New Roman" w:cs="Times New Roman"/>
          <w:color w:val="000000"/>
          <w:sz w:val="24"/>
          <w:szCs w:val="24"/>
        </w:rPr>
        <w:t xml:space="preserve">които са </w:t>
      </w:r>
      <w:r w:rsidRPr="008C6947">
        <w:rPr>
          <w:rFonts w:ascii="Times New Roman" w:eastAsia="Calibri" w:hAnsi="Times New Roman" w:cs="Times New Roman"/>
          <w:color w:val="000000"/>
          <w:sz w:val="24"/>
          <w:szCs w:val="24"/>
          <w:lang w:val="en-AU"/>
        </w:rPr>
        <w:t>установени в разпоредбите на Правил</w:t>
      </w:r>
      <w:r w:rsidRPr="008C6947">
        <w:rPr>
          <w:rFonts w:ascii="Times New Roman" w:eastAsia="Calibri" w:hAnsi="Times New Roman" w:cs="Times New Roman"/>
          <w:color w:val="000000"/>
          <w:sz w:val="24"/>
          <w:szCs w:val="24"/>
        </w:rPr>
        <w:t>а</w:t>
      </w:r>
      <w:r w:rsidRPr="008C6947">
        <w:rPr>
          <w:rFonts w:ascii="Times New Roman" w:eastAsia="Calibri" w:hAnsi="Times New Roman" w:cs="Times New Roman"/>
          <w:color w:val="000000"/>
          <w:sz w:val="24"/>
          <w:szCs w:val="24"/>
          <w:lang w:val="en-AU"/>
        </w:rPr>
        <w:t xml:space="preserve"> за здравословни и безопасни условия на труд в гор</w:t>
      </w:r>
      <w:r w:rsidRPr="008C6947">
        <w:rPr>
          <w:rFonts w:ascii="Times New Roman" w:eastAsia="Calibri" w:hAnsi="Times New Roman" w:cs="Times New Roman"/>
          <w:color w:val="000000"/>
          <w:sz w:val="24"/>
          <w:szCs w:val="24"/>
        </w:rPr>
        <w:t>ските територии /</w:t>
      </w:r>
      <w:r w:rsidRPr="008C6947">
        <w:rPr>
          <w:rFonts w:ascii="Times New Roman" w:eastAsia="Calibri" w:hAnsi="Times New Roman" w:cs="Times New Roman"/>
          <w:i/>
          <w:color w:val="000000"/>
          <w:sz w:val="24"/>
          <w:szCs w:val="24"/>
        </w:rPr>
        <w:t>влезли</w:t>
      </w:r>
      <w:r w:rsidRPr="008C6947">
        <w:rPr>
          <w:rFonts w:ascii="Times New Roman" w:hAnsi="Times New Roman" w:cs="Times New Roman"/>
          <w:i/>
          <w:color w:val="000000"/>
          <w:sz w:val="24"/>
          <w:szCs w:val="24"/>
        </w:rPr>
        <w:t>в</w:t>
      </w:r>
      <w:r w:rsidRPr="008C6947">
        <w:rPr>
          <w:rFonts w:ascii="Times New Roman" w:hAnsi="Times New Roman" w:cs="Times New Roman"/>
          <w:i/>
          <w:color w:val="000000"/>
          <w:sz w:val="24"/>
          <w:szCs w:val="24"/>
          <w:lang w:val="en-US"/>
        </w:rPr>
        <w:t xml:space="preserve"> сила от 10.05.2019 г.</w:t>
      </w:r>
      <w:r w:rsidRPr="008C6947">
        <w:rPr>
          <w:rFonts w:ascii="Times New Roman" w:hAnsi="Times New Roman" w:cs="Times New Roman"/>
          <w:i/>
          <w:sz w:val="24"/>
          <w:szCs w:val="24"/>
        </w:rPr>
        <w:t>, и</w:t>
      </w:r>
      <w:r w:rsidRPr="008C6947">
        <w:rPr>
          <w:rFonts w:ascii="Times New Roman" w:hAnsi="Times New Roman" w:cs="Times New Roman"/>
          <w:i/>
          <w:color w:val="000000"/>
          <w:sz w:val="24"/>
          <w:szCs w:val="24"/>
          <w:lang w:val="en-US"/>
        </w:rPr>
        <w:t>здадени от министъра на земеделието, храните и горите</w:t>
      </w:r>
      <w:r w:rsidRPr="008C6947">
        <w:rPr>
          <w:rFonts w:ascii="Times New Roman" w:hAnsi="Times New Roman" w:cs="Times New Roman"/>
          <w:i/>
          <w:color w:val="000000"/>
          <w:sz w:val="24"/>
          <w:szCs w:val="24"/>
        </w:rPr>
        <w:t>,</w:t>
      </w:r>
      <w:r w:rsidRPr="008C6947">
        <w:rPr>
          <w:rFonts w:ascii="Times New Roman" w:hAnsi="Times New Roman" w:cs="Times New Roman"/>
          <w:i/>
          <w:color w:val="000000"/>
          <w:sz w:val="24"/>
          <w:szCs w:val="24"/>
          <w:lang w:val="en-US"/>
        </w:rPr>
        <w:t>Обн. ДВ. бр.38 от 10 Май 2019г.</w:t>
      </w:r>
      <w:r w:rsidRPr="008C6947">
        <w:rPr>
          <w:rFonts w:ascii="Times New Roman" w:hAnsi="Times New Roman" w:cs="Times New Roman"/>
          <w:i/>
          <w:color w:val="000000"/>
          <w:sz w:val="24"/>
          <w:szCs w:val="24"/>
        </w:rPr>
        <w:t>/</w:t>
      </w:r>
      <w:r w:rsidRPr="008C6947">
        <w:rPr>
          <w:rFonts w:ascii="Times New Roman" w:eastAsia="Calibri" w:hAnsi="Times New Roman" w:cs="Times New Roman"/>
          <w:i/>
          <w:color w:val="000000"/>
          <w:sz w:val="24"/>
          <w:szCs w:val="24"/>
          <w:lang w:val="en-AU"/>
        </w:rPr>
        <w:t>,</w:t>
      </w:r>
      <w:r w:rsidRPr="008C6947">
        <w:rPr>
          <w:rFonts w:ascii="Times New Roman" w:eastAsia="Calibri" w:hAnsi="Times New Roman" w:cs="Times New Roman"/>
          <w:color w:val="000000"/>
          <w:sz w:val="24"/>
          <w:szCs w:val="24"/>
          <w:lang w:val="en-AU"/>
        </w:rPr>
        <w:t xml:space="preserve"> Наредба № 8 от 5 Август 2011 г. за сечите в горите; </w:t>
      </w:r>
      <w:r w:rsidRPr="008C6947">
        <w:rPr>
          <w:rFonts w:ascii="Times New Roman" w:eastAsia="Calibri" w:hAnsi="Times New Roman" w:cs="Times New Roman"/>
          <w:bCs/>
          <w:color w:val="000000"/>
          <w:sz w:val="24"/>
          <w:szCs w:val="24"/>
          <w:lang w:val="en-A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8C6947">
        <w:rPr>
          <w:rFonts w:ascii="Times New Roman" w:eastAsia="Calibri" w:hAnsi="Times New Roman" w:cs="Times New Roman"/>
          <w:color w:val="000000"/>
          <w:sz w:val="24"/>
          <w:szCs w:val="24"/>
          <w:lang w:val="en-AU"/>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8C6947">
        <w:rPr>
          <w:rFonts w:ascii="Times New Roman" w:eastAsia="Calibri" w:hAnsi="Times New Roman" w:cs="Times New Roman"/>
          <w:i/>
          <w:color w:val="000000"/>
          <w:sz w:val="24"/>
          <w:szCs w:val="24"/>
        </w:rPr>
        <w:t xml:space="preserve">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w:t>
      </w:r>
      <w:r w:rsidRPr="008C6947">
        <w:rPr>
          <w:rFonts w:ascii="Times New Roman" w:eastAsia="Calibri" w:hAnsi="Times New Roman" w:cs="Times New Roman"/>
          <w:i/>
          <w:color w:val="000000"/>
          <w:sz w:val="24"/>
          <w:szCs w:val="24"/>
        </w:rPr>
        <w:lastRenderedPageBreak/>
        <w:t>от 18 Април 2008г., изм. и доп. ДВ. бр.24 от 12 Март 2013г., изм. ДВ. бр.95 от 29 Ноември 2016г./</w:t>
      </w:r>
      <w:r w:rsidRPr="008C6947">
        <w:rPr>
          <w:rFonts w:ascii="Times New Roman" w:eastAsia="Calibri" w:hAnsi="Times New Roman" w:cs="Times New Roman"/>
          <w:i/>
          <w:color w:val="000000"/>
          <w:sz w:val="24"/>
          <w:szCs w:val="24"/>
          <w:lang w:val="en-AU"/>
        </w:rPr>
        <w:t>,</w:t>
      </w:r>
      <w:r w:rsidRPr="008C6947">
        <w:rPr>
          <w:rFonts w:ascii="Times New Roman" w:eastAsia="Calibri" w:hAnsi="Times New Roman" w:cs="Times New Roman"/>
          <w:color w:val="000000"/>
          <w:sz w:val="24"/>
          <w:szCs w:val="24"/>
          <w:lang w:val="en-AU"/>
        </w:rPr>
        <w:t xml:space="preserve"> както и другите нормативни актове уреждащи дейностите</w:t>
      </w:r>
      <w:r w:rsidRPr="008C6947">
        <w:rPr>
          <w:rFonts w:ascii="Times New Roman" w:eastAsia="Calibri" w:hAnsi="Times New Roman" w:cs="Times New Roman"/>
          <w:color w:val="000000"/>
          <w:sz w:val="24"/>
          <w:szCs w:val="24"/>
        </w:rPr>
        <w:t xml:space="preserve"> в обекта</w:t>
      </w:r>
      <w:r w:rsidRPr="008C6947">
        <w:rPr>
          <w:rFonts w:ascii="Times New Roman" w:eastAsia="Calibri" w:hAnsi="Times New Roman" w:cs="Times New Roman"/>
          <w:color w:val="000000"/>
          <w:sz w:val="24"/>
          <w:szCs w:val="24"/>
          <w:lang w:val="en-AU"/>
        </w:rPr>
        <w:t xml:space="preserve">, като осигури на работниците предпазни средства с определено качество, съгласно </w:t>
      </w:r>
      <w:r w:rsidRPr="008C6947">
        <w:rPr>
          <w:rFonts w:ascii="Times New Roman" w:eastAsia="Calibri" w:hAnsi="Times New Roman" w:cs="Times New Roman"/>
          <w:color w:val="000000"/>
          <w:sz w:val="24"/>
          <w:szCs w:val="24"/>
        </w:rPr>
        <w:t xml:space="preserve">конкурсните </w:t>
      </w:r>
      <w:r w:rsidRPr="008C6947">
        <w:rPr>
          <w:rFonts w:ascii="Times New Roman" w:eastAsia="Calibri" w:hAnsi="Times New Roman" w:cs="Times New Roman"/>
          <w:color w:val="000000"/>
          <w:sz w:val="24"/>
          <w:szCs w:val="24"/>
          <w:lang w:val="en-AU"/>
        </w:rPr>
        <w:t>условия и спази следните изисквания:</w:t>
      </w:r>
    </w:p>
    <w:p w:rsidR="00CE6F6D" w:rsidRPr="008C6947" w:rsidRDefault="00CE6F6D" w:rsidP="00CE6F6D">
      <w:pPr>
        <w:suppressAutoHyphens/>
        <w:spacing w:after="0"/>
        <w:ind w:left="90" w:firstLine="47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3.1.1. 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CE6F6D" w:rsidRPr="008C6947" w:rsidRDefault="00CE6F6D" w:rsidP="00CE6F6D">
      <w:pPr>
        <w:suppressAutoHyphens/>
        <w:spacing w:after="0"/>
        <w:ind w:left="90" w:firstLine="477"/>
        <w:jc w:val="both"/>
        <w:rPr>
          <w:rFonts w:ascii="Times New Roman" w:eastAsia="Calibri" w:hAnsi="Times New Roman" w:cs="Times New Roman"/>
          <w:sz w:val="24"/>
          <w:szCs w:val="24"/>
        </w:rPr>
      </w:pPr>
      <w:r w:rsidRPr="008C6947">
        <w:rPr>
          <w:rFonts w:ascii="Times New Roman" w:eastAsia="Calibri" w:hAnsi="Times New Roman" w:cs="Times New Roman"/>
          <w:sz w:val="24"/>
          <w:szCs w:val="24"/>
        </w:rPr>
        <w:t xml:space="preserve">3.1.2. Да осигури на работниците –средства за </w:t>
      </w:r>
      <w:r w:rsidRPr="008C6947">
        <w:rPr>
          <w:rFonts w:ascii="Times New Roman" w:eastAsia="Calibri" w:hAnsi="Times New Roman" w:cs="Times New Roman"/>
          <w:b/>
          <w:sz w:val="24"/>
          <w:szCs w:val="24"/>
        </w:rPr>
        <w:t>първа помощ</w:t>
      </w:r>
      <w:r w:rsidRPr="008C6947">
        <w:rPr>
          <w:rFonts w:ascii="Times New Roman" w:eastAsia="Calibri" w:hAnsi="Times New Roman" w:cs="Times New Roman"/>
          <w:sz w:val="24"/>
          <w:szCs w:val="24"/>
        </w:rPr>
        <w:t xml:space="preserve"> (полева аптечка на работния обект), </w:t>
      </w:r>
      <w:r w:rsidRPr="008C6947">
        <w:rPr>
          <w:rFonts w:ascii="Times New Roman" w:hAnsi="Times New Roman" w:cs="Times New Roman"/>
          <w:sz w:val="24"/>
          <w:szCs w:val="24"/>
        </w:rPr>
        <w:t>облекло, съобразено с климатичните условия</w:t>
      </w:r>
      <w:r w:rsidRPr="008C6947">
        <w:rPr>
          <w:rFonts w:ascii="Times New Roman" w:eastAsia="Calibri" w:hAnsi="Times New Roman" w:cs="Times New Roman"/>
          <w:sz w:val="24"/>
          <w:szCs w:val="24"/>
        </w:rPr>
        <w:t xml:space="preserve">, не оборудвани каски и жилетки със сигнален цвят или работно яке със същия цвят, </w:t>
      </w:r>
      <w:r w:rsidRPr="008C6947">
        <w:rPr>
          <w:rFonts w:ascii="Times New Roman" w:hAnsi="Times New Roman" w:cs="Times New Roman"/>
          <w:sz w:val="24"/>
          <w:szCs w:val="24"/>
        </w:rPr>
        <w:t>предпазни обувки / ботуши и ръкавици (при работа с бодливи растения или такива третирани с химикали)</w:t>
      </w:r>
      <w:r w:rsidRPr="008C6947">
        <w:rPr>
          <w:rFonts w:ascii="Times New Roman" w:eastAsia="Calibri" w:hAnsi="Times New Roman" w:cs="Times New Roman"/>
          <w:sz w:val="24"/>
          <w:szCs w:val="24"/>
        </w:rPr>
        <w:t>;</w:t>
      </w:r>
    </w:p>
    <w:p w:rsidR="00CE6F6D" w:rsidRPr="008C6947" w:rsidRDefault="00CE6F6D" w:rsidP="00CE6F6D">
      <w:pPr>
        <w:suppressAutoHyphens/>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3.1.3.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8C6947">
        <w:rPr>
          <w:rFonts w:ascii="Times New Roman" w:eastAsia="Calibri" w:hAnsi="Times New Roman" w:cs="Times New Roman"/>
          <w:b/>
          <w:color w:val="000000"/>
          <w:sz w:val="24"/>
          <w:szCs w:val="24"/>
        </w:rPr>
        <w:t>Книга за инструктаж.</w:t>
      </w:r>
    </w:p>
    <w:p w:rsidR="00CE6F6D" w:rsidRPr="008C6947" w:rsidRDefault="00CE6F6D" w:rsidP="00CE6F6D">
      <w:pPr>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3.1.4.Да спазва изискванията на Наредба № 8 от 11.05.2012 г. за условията и реда за защита на горските територии от пожари, съгласно чл. 136 и сл. от ЗГ, като:</w:t>
      </w:r>
    </w:p>
    <w:p w:rsidR="00CE6F6D" w:rsidRPr="008C6947" w:rsidRDefault="00CE6F6D" w:rsidP="00CE6F6D">
      <w:pPr>
        <w:suppressAutoHyphens/>
        <w:spacing w:after="0"/>
        <w:ind w:left="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спазване на изискванията за противопожарна охрана;</w:t>
      </w:r>
    </w:p>
    <w:p w:rsidR="00CE6F6D" w:rsidRPr="008C6947" w:rsidRDefault="00CE6F6D" w:rsidP="00CE6F6D">
      <w:pPr>
        <w:suppressAutoHyphens/>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CE6F6D" w:rsidRPr="008C6947" w:rsidRDefault="00CE6F6D" w:rsidP="00CE6F6D">
      <w:pPr>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3.1.5</w:t>
      </w:r>
      <w:r w:rsidRPr="008C6947">
        <w:rPr>
          <w:rFonts w:ascii="Times New Roman" w:eastAsia="Calibri" w:hAnsi="Times New Roman" w:cs="Times New Roman"/>
          <w:b/>
          <w:color w:val="000000"/>
          <w:sz w:val="24"/>
          <w:szCs w:val="24"/>
        </w:rPr>
        <w:t>.</w:t>
      </w:r>
      <w:r w:rsidRPr="008C6947">
        <w:rPr>
          <w:rFonts w:ascii="Times New Roman" w:eastAsia="Calibri" w:hAnsi="Times New Roman" w:cs="Times New Roman"/>
          <w:color w:val="000000"/>
          <w:sz w:val="24"/>
          <w:szCs w:val="24"/>
        </w:rPr>
        <w:t xml:space="preserve"> За времето на действие на договора </w:t>
      </w:r>
      <w:r w:rsidRPr="008C6947">
        <w:rPr>
          <w:rFonts w:ascii="Times New Roman" w:eastAsia="Calibri" w:hAnsi="Times New Roman" w:cs="Times New Roman"/>
          <w:caps/>
          <w:color w:val="000000"/>
          <w:sz w:val="24"/>
          <w:szCs w:val="24"/>
        </w:rPr>
        <w:t xml:space="preserve">ИЗПЪЛНИТЕЛЯТ </w:t>
      </w:r>
      <w:r w:rsidRPr="008C6947">
        <w:rPr>
          <w:rFonts w:ascii="Times New Roman" w:eastAsia="Calibri" w:hAnsi="Times New Roman" w:cs="Times New Roman"/>
          <w:b/>
          <w:color w:val="000000"/>
          <w:sz w:val="24"/>
          <w:szCs w:val="24"/>
        </w:rPr>
        <w:t>се задължава,</w:t>
      </w:r>
      <w:r w:rsidRPr="008C6947">
        <w:rPr>
          <w:rFonts w:ascii="Times New Roman" w:eastAsia="Calibri" w:hAnsi="Times New Roman" w:cs="Times New Roman"/>
          <w:color w:val="000000"/>
          <w:sz w:val="24"/>
          <w:szCs w:val="24"/>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CE6F6D" w:rsidRPr="008C6947" w:rsidRDefault="00CE6F6D" w:rsidP="00CE6F6D">
      <w:pPr>
        <w:numPr>
          <w:ilvl w:val="0"/>
          <w:numId w:val="39"/>
        </w:numPr>
        <w:spacing w:after="0" w:line="240" w:lineRule="auto"/>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определи места за бивакуване, след съгласуване с ВЪЗЛОЖИТЕЛЯ;</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b/>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депабитовите и недървесни отпадъци</w:t>
      </w:r>
      <w:r w:rsidRPr="008C6947">
        <w:rPr>
          <w:rFonts w:ascii="Times New Roman" w:eastAsia="Calibri" w:hAnsi="Times New Roman" w:cs="Times New Roman"/>
          <w:color w:val="000000"/>
          <w:sz w:val="24"/>
          <w:szCs w:val="24"/>
        </w:rPr>
        <w:t xml:space="preserve"> и след работно време да ги извозва до </w:t>
      </w:r>
      <w:r w:rsidRPr="008C6947">
        <w:rPr>
          <w:rFonts w:ascii="Times New Roman" w:eastAsia="Calibri" w:hAnsi="Times New Roman" w:cs="Times New Roman"/>
          <w:b/>
          <w:color w:val="000000"/>
          <w:sz w:val="24"/>
          <w:szCs w:val="24"/>
        </w:rPr>
        <w:t>контейнерите за смет в населените места;</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w:t>
      </w:r>
      <w:r w:rsidRPr="008C6947">
        <w:rPr>
          <w:rFonts w:ascii="Times New Roman" w:eastAsia="Calibri" w:hAnsi="Times New Roman" w:cs="Times New Roman"/>
          <w:color w:val="000000"/>
          <w:sz w:val="24"/>
          <w:szCs w:val="24"/>
        </w:rPr>
        <w:t xml:space="preserve"> всички </w:t>
      </w:r>
      <w:r w:rsidRPr="008C6947">
        <w:rPr>
          <w:rFonts w:ascii="Times New Roman" w:eastAsia="Calibri" w:hAnsi="Times New Roman" w:cs="Times New Roman"/>
          <w:b/>
          <w:color w:val="000000"/>
          <w:sz w:val="24"/>
          <w:szCs w:val="24"/>
        </w:rPr>
        <w:t>химични</w:t>
      </w:r>
      <w:r w:rsidRPr="008C6947">
        <w:rPr>
          <w:rFonts w:ascii="Times New Roman" w:eastAsia="Calibri" w:hAnsi="Times New Roman" w:cs="Times New Roman"/>
          <w:color w:val="000000"/>
          <w:sz w:val="24"/>
          <w:szCs w:val="24"/>
        </w:rPr>
        <w:t xml:space="preserve"> и </w:t>
      </w:r>
      <w:r w:rsidRPr="008C6947">
        <w:rPr>
          <w:rFonts w:ascii="Times New Roman" w:eastAsia="Calibri" w:hAnsi="Times New Roman" w:cs="Times New Roman"/>
          <w:b/>
          <w:color w:val="000000"/>
          <w:sz w:val="24"/>
          <w:szCs w:val="24"/>
        </w:rPr>
        <w:t>гориво-смазочни</w:t>
      </w:r>
      <w:r w:rsidRPr="008C6947">
        <w:rPr>
          <w:rFonts w:ascii="Times New Roman" w:eastAsia="Calibri" w:hAnsi="Times New Roman" w:cs="Times New Roman"/>
          <w:color w:val="000000"/>
          <w:sz w:val="24"/>
          <w:szCs w:val="24"/>
        </w:rPr>
        <w:t xml:space="preserve"> отпадъци и използвани средства за </w:t>
      </w:r>
      <w:r w:rsidRPr="008C6947">
        <w:rPr>
          <w:rFonts w:ascii="Times New Roman" w:eastAsia="Calibri" w:hAnsi="Times New Roman" w:cs="Times New Roman"/>
          <w:b/>
          <w:color w:val="000000"/>
          <w:sz w:val="24"/>
          <w:szCs w:val="24"/>
        </w:rPr>
        <w:t>абсорбирането им</w:t>
      </w:r>
      <w:r w:rsidRPr="008C6947">
        <w:rPr>
          <w:rFonts w:ascii="Times New Roman" w:eastAsia="Calibri" w:hAnsi="Times New Roman" w:cs="Times New Roman"/>
          <w:color w:val="000000"/>
          <w:sz w:val="24"/>
          <w:szCs w:val="24"/>
        </w:rPr>
        <w:t xml:space="preserve">, където същите да се изнасят, а </w:t>
      </w:r>
      <w:r w:rsidRPr="008C6947">
        <w:rPr>
          <w:rFonts w:ascii="Times New Roman" w:eastAsia="Calibri" w:hAnsi="Times New Roman" w:cs="Times New Roman"/>
          <w:b/>
          <w:color w:val="000000"/>
          <w:sz w:val="24"/>
          <w:szCs w:val="24"/>
          <w:u w:val="single"/>
        </w:rPr>
        <w:t>не</w:t>
      </w:r>
      <w:r w:rsidRPr="008C6947">
        <w:rPr>
          <w:rFonts w:ascii="Times New Roman" w:eastAsia="Calibri" w:hAnsi="Times New Roman" w:cs="Times New Roman"/>
          <w:b/>
          <w:color w:val="000000"/>
          <w:sz w:val="24"/>
          <w:szCs w:val="24"/>
        </w:rPr>
        <w:t xml:space="preserve"> в контейнерите за смет в населените места</w:t>
      </w:r>
      <w:r w:rsidRPr="008C6947">
        <w:rPr>
          <w:rFonts w:ascii="Times New Roman" w:eastAsia="Calibri" w:hAnsi="Times New Roman" w:cs="Times New Roman"/>
          <w:color w:val="000000"/>
          <w:sz w:val="24"/>
          <w:szCs w:val="24"/>
        </w:rPr>
        <w:t>;</w:t>
      </w:r>
    </w:p>
    <w:p w:rsidR="00CE6F6D" w:rsidRPr="008C6947" w:rsidRDefault="00CE6F6D" w:rsidP="00CE6F6D">
      <w:pPr>
        <w:spacing w:after="0"/>
        <w:ind w:firstLine="567"/>
        <w:jc w:val="both"/>
        <w:rPr>
          <w:rFonts w:ascii="Times New Roman" w:eastAsia="Calibri" w:hAnsi="Times New Roman" w:cs="Times New Roman"/>
          <w:color w:val="000000"/>
          <w:sz w:val="24"/>
          <w:szCs w:val="24"/>
        </w:rPr>
      </w:pPr>
      <w:r w:rsidRPr="00691A2D">
        <w:rPr>
          <w:rFonts w:ascii="Times New Roman" w:eastAsia="Calibri" w:hAnsi="Times New Roman" w:cs="Times New Roman"/>
          <w:color w:val="000000"/>
          <w:sz w:val="24"/>
          <w:szCs w:val="24"/>
        </w:rPr>
        <w:t>3.2.</w:t>
      </w:r>
      <w:r w:rsidRPr="008C6947">
        <w:rPr>
          <w:rFonts w:ascii="Times New Roman" w:eastAsia="Calibri" w:hAnsi="Times New Roman" w:cs="Times New Roman"/>
          <w:color w:val="000000"/>
          <w:sz w:val="24"/>
          <w:szCs w:val="24"/>
        </w:rPr>
        <w:t xml:space="preserve">ИЗПЪЛНИТЕЛЯТ </w:t>
      </w:r>
      <w:r w:rsidRPr="008C6947">
        <w:rPr>
          <w:rFonts w:ascii="Times New Roman" w:eastAsia="Calibri" w:hAnsi="Times New Roman" w:cs="Times New Roman"/>
          <w:b/>
          <w:color w:val="000000"/>
          <w:sz w:val="24"/>
          <w:szCs w:val="24"/>
        </w:rPr>
        <w:t>е длъжен да използва</w:t>
      </w:r>
      <w:r w:rsidRPr="008C6947">
        <w:rPr>
          <w:rFonts w:ascii="Times New Roman" w:eastAsia="Calibri" w:hAnsi="Times New Roman" w:cs="Times New Roman"/>
          <w:color w:val="000000"/>
          <w:sz w:val="24"/>
          <w:szCs w:val="24"/>
        </w:rPr>
        <w:t xml:space="preserve"> за изпълнението горскостопанската дейност, </w:t>
      </w:r>
      <w:r w:rsidRPr="008C6947">
        <w:rPr>
          <w:rFonts w:ascii="Times New Roman" w:eastAsia="Calibri" w:hAnsi="Times New Roman" w:cs="Times New Roman"/>
          <w:b/>
          <w:color w:val="000000"/>
          <w:sz w:val="24"/>
          <w:szCs w:val="24"/>
        </w:rPr>
        <w:t>мобилна техника в добро техническо състояние</w:t>
      </w:r>
      <w:r w:rsidRPr="008C6947">
        <w:rPr>
          <w:rFonts w:ascii="Times New Roman" w:eastAsia="Calibri" w:hAnsi="Times New Roman" w:cs="Times New Roman"/>
          <w:color w:val="000000"/>
          <w:sz w:val="24"/>
          <w:szCs w:val="24"/>
        </w:rPr>
        <w:t>, което включва:</w:t>
      </w:r>
    </w:p>
    <w:p w:rsidR="00CE6F6D" w:rsidRPr="008C694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техническа изправност на техниката, която да не позволява изтичане на масло и гориво;</w:t>
      </w:r>
    </w:p>
    <w:p w:rsidR="00CE6F6D" w:rsidRPr="008C694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 използваната техника да е оборудвана със средства за абсорбиране на ГСМ-продукти</w:t>
      </w:r>
      <w:r w:rsidRPr="008C6947">
        <w:rPr>
          <w:rFonts w:ascii="Times New Roman" w:eastAsia="Calibri" w:hAnsi="Times New Roman" w:cs="Times New Roman"/>
          <w:b/>
          <w:color w:val="000000"/>
          <w:sz w:val="24"/>
          <w:szCs w:val="24"/>
        </w:rPr>
        <w:t>;</w:t>
      </w:r>
    </w:p>
    <w:p w:rsidR="00CE6F6D" w:rsidRPr="000870C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използваната техника да е оборудвана с годни пожарогасители и комплектувани аптечки за първа медицинска помощ.</w:t>
      </w:r>
    </w:p>
    <w:p w:rsidR="00D25894" w:rsidRPr="009A2B94" w:rsidRDefault="00D25894" w:rsidP="002E4E00">
      <w:pPr>
        <w:tabs>
          <w:tab w:val="left" w:pos="709"/>
        </w:tabs>
        <w:contextualSpacing/>
        <w:jc w:val="both"/>
        <w:rPr>
          <w:rFonts w:ascii="Times New Roman" w:hAnsi="Times New Roman" w:cs="Times New Roman"/>
          <w:sz w:val="24"/>
          <w:szCs w:val="24"/>
        </w:rPr>
      </w:pPr>
    </w:p>
    <w:p w:rsidR="00D25894" w:rsidRPr="009A2B94" w:rsidRDefault="00D25894" w:rsidP="00C31715">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VIII.ИЗИСКУЕМИ ДОКУМЕНТИ ЗА УЧАСТИЕ В КОНКУРСА</w:t>
      </w:r>
    </w:p>
    <w:p w:rsidR="00D25894" w:rsidRPr="009A2B94" w:rsidRDefault="00D25894" w:rsidP="00AE70E3">
      <w:pPr>
        <w:pStyle w:val="a5"/>
        <w:tabs>
          <w:tab w:val="left" w:pos="709"/>
        </w:tabs>
        <w:spacing w:after="0"/>
        <w:contextualSpacing/>
        <w:jc w:val="both"/>
        <w:rPr>
          <w:rFonts w:ascii="Times New Roman" w:hAnsi="Times New Roman" w:cs="Times New Roman"/>
          <w:b/>
          <w:bCs/>
          <w:sz w:val="24"/>
          <w:szCs w:val="24"/>
          <w:lang w:val="bg-BG"/>
        </w:rPr>
      </w:pPr>
      <w:r w:rsidRPr="009A2B94">
        <w:rPr>
          <w:rFonts w:ascii="Times New Roman" w:hAnsi="Times New Roman" w:cs="Times New Roman"/>
          <w:sz w:val="24"/>
          <w:szCs w:val="24"/>
          <w:lang w:val="bg-BG"/>
        </w:rPr>
        <w:tab/>
      </w:r>
      <w:r w:rsidRPr="009A2B94">
        <w:rPr>
          <w:rFonts w:ascii="Times New Roman" w:hAnsi="Times New Roman" w:cs="Times New Roman"/>
          <w:b/>
          <w:bCs/>
          <w:sz w:val="24"/>
          <w:szCs w:val="24"/>
          <w:lang w:val="bg-BG"/>
        </w:rPr>
        <w:t>Необходими документи към офертата за допускане до участие в процедурата:</w:t>
      </w:r>
    </w:p>
    <w:p w:rsidR="00D25894" w:rsidRPr="009A2B94" w:rsidRDefault="00D25894" w:rsidP="00AE70E3">
      <w:pPr>
        <w:shd w:val="clear" w:color="auto" w:fill="FFFFFF"/>
        <w:tabs>
          <w:tab w:val="left" w:pos="709"/>
        </w:tabs>
        <w:spacing w:after="0"/>
        <w:contextualSpacing/>
        <w:jc w:val="both"/>
        <w:rPr>
          <w:rFonts w:ascii="Times New Roman" w:hAnsi="Times New Roman" w:cs="Times New Roman"/>
          <w:b/>
          <w:bCs/>
          <w:sz w:val="24"/>
          <w:szCs w:val="24"/>
        </w:rPr>
      </w:pPr>
      <w:r w:rsidRPr="009A2B94">
        <w:rPr>
          <w:rFonts w:ascii="Times New Roman" w:hAnsi="Times New Roman" w:cs="Times New Roman"/>
          <w:b/>
          <w:bCs/>
          <w:sz w:val="24"/>
          <w:szCs w:val="24"/>
        </w:rPr>
        <w:tab/>
        <w:t>8. Необходими документи към офертата и изисквания за допускане до участие в процедурата:</w:t>
      </w:r>
    </w:p>
    <w:p w:rsidR="00D25894" w:rsidRPr="009A2B94" w:rsidRDefault="00D25894" w:rsidP="00AE70E3">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8.1. заявление за участие, в което се посочват обектът, за който се участва, името на участника, ЕИК или ЕГН, номерът на удостоверението за регистрация на участника в публичния регистър по чл. 241 от ЗГ за съответната дейност и срок на валидност на офертата. </w:t>
      </w:r>
      <w:r w:rsidRPr="009A2B94">
        <w:rPr>
          <w:rFonts w:ascii="Times New Roman" w:hAnsi="Times New Roman" w:cs="Times New Roman"/>
          <w:sz w:val="24"/>
          <w:szCs w:val="24"/>
        </w:rPr>
        <w:lastRenderedPageBreak/>
        <w:t>С подаването на заявлението участникът се съгласява с условията за провеждане на конкурса</w:t>
      </w:r>
      <w:r w:rsidRPr="009A2B94">
        <w:rPr>
          <w:rFonts w:ascii="Times New Roman" w:hAnsi="Times New Roman" w:cs="Times New Roman"/>
          <w:b/>
          <w:sz w:val="24"/>
          <w:szCs w:val="24"/>
        </w:rPr>
        <w:t>- Образец № 1</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8.2.  декларация-</w:t>
      </w:r>
      <w:r w:rsidRPr="009A2B94">
        <w:rPr>
          <w:rFonts w:ascii="Times New Roman" w:hAnsi="Times New Roman" w:cs="Times New Roman"/>
          <w:b/>
          <w:sz w:val="24"/>
          <w:szCs w:val="24"/>
        </w:rPr>
        <w:t xml:space="preserve"> Образец № 2</w:t>
      </w:r>
      <w:r w:rsidRPr="009A2B94">
        <w:rPr>
          <w:rFonts w:ascii="Times New Roman" w:hAnsi="Times New Roman" w:cs="Times New Roman"/>
          <w:sz w:val="24"/>
          <w:szCs w:val="24"/>
        </w:rPr>
        <w:t>, че участникът:</w:t>
      </w:r>
    </w:p>
    <w:p w:rsidR="00C928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а) не е осъден с влязла в сила присъда, освен ако е реабилитиран, за престъпление по </w:t>
      </w:r>
      <w:r w:rsidRPr="009A2B94">
        <w:rPr>
          <w:rStyle w:val="newdocreference"/>
          <w:rFonts w:ascii="Times New Roman" w:hAnsi="Times New Roman" w:cs="Times New Roman"/>
          <w:sz w:val="24"/>
          <w:szCs w:val="24"/>
        </w:rPr>
        <w:t>чл. 194</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217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219</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260</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301</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307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321</w:t>
      </w:r>
      <w:r w:rsidRPr="009A2B94">
        <w:rPr>
          <w:rFonts w:ascii="Times New Roman" w:hAnsi="Times New Roman" w:cs="Times New Roman"/>
          <w:sz w:val="24"/>
          <w:szCs w:val="24"/>
        </w:rPr>
        <w:t xml:space="preserve"> и </w:t>
      </w:r>
      <w:r w:rsidRPr="009A2B94">
        <w:rPr>
          <w:rStyle w:val="newdocreference"/>
          <w:rFonts w:ascii="Times New Roman" w:hAnsi="Times New Roman" w:cs="Times New Roman"/>
          <w:sz w:val="24"/>
          <w:szCs w:val="24"/>
        </w:rPr>
        <w:t>321а от Наказателния кодекс</w:t>
      </w:r>
      <w:r w:rsidRPr="009A2B94">
        <w:rPr>
          <w:rFonts w:ascii="Times New Roman" w:hAnsi="Times New Roman" w:cs="Times New Roman"/>
          <w:sz w:val="24"/>
          <w:szCs w:val="24"/>
        </w:rPr>
        <w:t>;</w:t>
      </w:r>
    </w:p>
    <w:p w:rsidR="00BD32AD"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б) не е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в) не е в производство по ликвидация;</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г)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д) не е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r w:rsidRPr="009A2B94">
        <w:rPr>
          <w:rFonts w:ascii="Times New Roman" w:hAnsi="Times New Roman" w:cs="Times New Roman"/>
          <w:sz w:val="24"/>
          <w:szCs w:val="24"/>
        </w:rPr>
        <w:t>;</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е) не е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ж) няма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з) е внесъл гаранция за участие в конкурса;</w:t>
      </w:r>
    </w:p>
    <w:p w:rsidR="00D25894" w:rsidRPr="009A2B94" w:rsidRDefault="00D25894" w:rsidP="002E4E00">
      <w:pPr>
        <w:contextualSpacing/>
        <w:jc w:val="both"/>
        <w:rPr>
          <w:rFonts w:ascii="Times New Roman" w:hAnsi="Times New Roman" w:cs="Times New Roman"/>
          <w:b/>
          <w:sz w:val="24"/>
          <w:szCs w:val="24"/>
        </w:rPr>
      </w:pPr>
      <w:r w:rsidRPr="009A2B94">
        <w:rPr>
          <w:rFonts w:ascii="Times New Roman" w:hAnsi="Times New Roman" w:cs="Times New Roman"/>
          <w:sz w:val="24"/>
          <w:szCs w:val="24"/>
        </w:rPr>
        <w:t>и)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9A2B94">
        <w:rPr>
          <w:rFonts w:ascii="Times New Roman" w:hAnsi="Times New Roman" w:cs="Times New Roman"/>
          <w:b/>
          <w:sz w:val="24"/>
          <w:szCs w:val="24"/>
        </w:rPr>
        <w:t xml:space="preserve"> </w:t>
      </w:r>
    </w:p>
    <w:p w:rsidR="00D25894" w:rsidRPr="009A2B94" w:rsidRDefault="00D25894" w:rsidP="002E4E00">
      <w:pPr>
        <w:ind w:firstLine="709"/>
        <w:contextualSpacing/>
        <w:jc w:val="both"/>
        <w:rPr>
          <w:rFonts w:ascii="Times New Roman" w:hAnsi="Times New Roman" w:cs="Times New Roman"/>
          <w:b/>
          <w:sz w:val="24"/>
          <w:szCs w:val="24"/>
        </w:rPr>
      </w:pPr>
      <w:r w:rsidRPr="009A2B94">
        <w:rPr>
          <w:rFonts w:ascii="Times New Roman" w:hAnsi="Times New Roman" w:cs="Times New Roman"/>
          <w:b/>
          <w:sz w:val="24"/>
          <w:szCs w:val="24"/>
        </w:rPr>
        <w:t>8.2.1. Когато участникът в процедурата предвижда участие на подизпълнители, това се посочва в заявлението. В този случай към офертата се прилага и декларация Образец № 2а, в която се посочват ЕИК или ЕГН, номер на удостоверението за регистрация на подизпълнителя в публичния регистър по чл. 241 от ЗГ за съответната дейност и обстоятелствата от букви "а" - "ж" за всеки посочен подизпълнител.</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8.3. плик "Ценово предложение"- </w:t>
      </w:r>
      <w:r w:rsidRPr="009A2B94">
        <w:rPr>
          <w:rFonts w:ascii="Times New Roman" w:hAnsi="Times New Roman" w:cs="Times New Roman"/>
          <w:b/>
          <w:sz w:val="24"/>
          <w:szCs w:val="24"/>
        </w:rPr>
        <w:t>Образец № 3.</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w:t>
      </w:r>
      <w:r w:rsidRPr="009A2B94">
        <w:rPr>
          <w:rFonts w:ascii="Times New Roman" w:hAnsi="Times New Roman" w:cs="Times New Roman"/>
          <w:sz w:val="24"/>
          <w:szCs w:val="24"/>
        </w:rPr>
        <w:tab/>
        <w:t xml:space="preserve">8.4. Декларация за техническа и кадрова обезпеченост – </w:t>
      </w:r>
      <w:r w:rsidRPr="009A2B94">
        <w:rPr>
          <w:rFonts w:ascii="Times New Roman" w:hAnsi="Times New Roman" w:cs="Times New Roman"/>
          <w:b/>
          <w:sz w:val="24"/>
          <w:szCs w:val="24"/>
        </w:rPr>
        <w:t>Образец № 4</w:t>
      </w:r>
      <w:r w:rsidR="00900121" w:rsidRPr="009A2B94">
        <w:rPr>
          <w:rFonts w:ascii="Times New Roman" w:hAnsi="Times New Roman" w:cs="Times New Roman"/>
          <w:sz w:val="24"/>
          <w:szCs w:val="24"/>
        </w:rPr>
        <w:t>;</w:t>
      </w:r>
    </w:p>
    <w:p w:rsidR="00900121" w:rsidRPr="009A2B94" w:rsidRDefault="00900121" w:rsidP="00C31715">
      <w:pPr>
        <w:spacing w:after="0"/>
        <w:ind w:firstLineChars="257" w:firstLine="617"/>
        <w:jc w:val="both"/>
        <w:rPr>
          <w:rFonts w:ascii="Times New Roman" w:hAnsi="Times New Roman" w:cs="Times New Roman"/>
          <w:sz w:val="24"/>
          <w:szCs w:val="24"/>
        </w:rPr>
      </w:pPr>
      <w:r w:rsidRPr="009A2B94">
        <w:rPr>
          <w:rFonts w:ascii="Times New Roman" w:hAnsi="Times New Roman" w:cs="Times New Roman"/>
          <w:sz w:val="24"/>
          <w:szCs w:val="24"/>
        </w:rPr>
        <w:t xml:space="preserve"> 8.5. Нотариално заверено пълномощно на лицето, упълномощено да представлява търговеца – участник в процедурата (ако участва, чрез пълномощник).</w:t>
      </w:r>
    </w:p>
    <w:p w:rsidR="00900121" w:rsidRDefault="00900121" w:rsidP="00232D53">
      <w:pPr>
        <w:suppressLineNumbers/>
        <w:tabs>
          <w:tab w:val="left" w:pos="0"/>
        </w:tabs>
        <w:spacing w:after="0"/>
        <w:ind w:firstLine="720"/>
        <w:jc w:val="both"/>
        <w:rPr>
          <w:rFonts w:ascii="Times New Roman" w:hAnsi="Times New Roman" w:cs="Times New Roman"/>
          <w:sz w:val="24"/>
          <w:szCs w:val="24"/>
        </w:rPr>
      </w:pPr>
      <w:r w:rsidRPr="009A2B94">
        <w:rPr>
          <w:rFonts w:ascii="Times New Roman" w:hAnsi="Times New Roman" w:cs="Times New Roman"/>
          <w:sz w:val="24"/>
          <w:szCs w:val="24"/>
        </w:rPr>
        <w:t xml:space="preserve">8.6. документ за самоличност /лична карта/ на лицето, участник в процедурата. </w:t>
      </w:r>
      <w:r w:rsidR="004664B0" w:rsidRPr="009A2B94">
        <w:rPr>
          <w:rFonts w:ascii="Times New Roman" w:hAnsi="Times New Roman" w:cs="Times New Roman"/>
          <w:sz w:val="24"/>
          <w:szCs w:val="24"/>
        </w:rPr>
        <w:t xml:space="preserve">/когато се явява на отварянето на офертите и се представя пред комисията/. </w:t>
      </w:r>
    </w:p>
    <w:p w:rsidR="00CE6F6D" w:rsidRPr="009A2B94" w:rsidRDefault="00CE6F6D" w:rsidP="00CE6F6D">
      <w:pPr>
        <w:suppressLineNumbers/>
        <w:tabs>
          <w:tab w:val="left" w:pos="0"/>
        </w:tabs>
        <w:spacing w:after="0"/>
        <w:ind w:firstLine="720"/>
        <w:jc w:val="both"/>
        <w:rPr>
          <w:rFonts w:ascii="Times New Roman" w:hAnsi="Times New Roman" w:cs="Times New Roman"/>
          <w:sz w:val="24"/>
          <w:szCs w:val="24"/>
        </w:rPr>
      </w:pPr>
      <w:r>
        <w:rPr>
          <w:rFonts w:ascii="Times New Roman" w:hAnsi="Times New Roman" w:cs="Times New Roman"/>
          <w:sz w:val="24"/>
          <w:szCs w:val="24"/>
        </w:rPr>
        <w:t>8.7.Д</w:t>
      </w:r>
      <w:r w:rsidRPr="001C3426">
        <w:rPr>
          <w:rFonts w:ascii="Times New Roman" w:hAnsi="Times New Roman" w:cs="Times New Roman"/>
          <w:sz w:val="24"/>
          <w:szCs w:val="24"/>
        </w:rPr>
        <w:t>екларация</w:t>
      </w:r>
      <w:r>
        <w:rPr>
          <w:rFonts w:ascii="Times New Roman" w:hAnsi="Times New Roman" w:cs="Times New Roman"/>
          <w:sz w:val="24"/>
          <w:szCs w:val="24"/>
        </w:rPr>
        <w:t xml:space="preserve"> за безопасност на труда </w:t>
      </w:r>
      <w:r w:rsidRPr="001C3426">
        <w:rPr>
          <w:rFonts w:ascii="Times New Roman" w:hAnsi="Times New Roman" w:cs="Times New Roman"/>
          <w:sz w:val="24"/>
          <w:szCs w:val="24"/>
        </w:rPr>
        <w:t>-</w:t>
      </w:r>
      <w:r w:rsidRPr="001C3426">
        <w:rPr>
          <w:rFonts w:ascii="Times New Roman" w:hAnsi="Times New Roman" w:cs="Times New Roman"/>
          <w:b/>
          <w:sz w:val="24"/>
          <w:szCs w:val="24"/>
        </w:rPr>
        <w:t xml:space="preserve"> Образец № </w:t>
      </w:r>
      <w:r>
        <w:rPr>
          <w:rFonts w:ascii="Times New Roman" w:hAnsi="Times New Roman" w:cs="Times New Roman"/>
          <w:b/>
          <w:sz w:val="24"/>
          <w:szCs w:val="24"/>
        </w:rPr>
        <w:t>5.</w:t>
      </w:r>
    </w:p>
    <w:p w:rsidR="00E57216" w:rsidRPr="00E57216" w:rsidRDefault="00D25894" w:rsidP="002E4E00">
      <w:pPr>
        <w:shd w:val="clear" w:color="auto" w:fill="FFFFFF"/>
        <w:tabs>
          <w:tab w:val="left" w:pos="720"/>
        </w:tabs>
        <w:contextualSpacing/>
        <w:jc w:val="both"/>
        <w:rPr>
          <w:rFonts w:ascii="Times New Roman" w:hAnsi="Times New Roman" w:cs="Times New Roman"/>
          <w:bCs/>
          <w:i/>
          <w:iCs/>
          <w:sz w:val="24"/>
          <w:szCs w:val="24"/>
        </w:rPr>
      </w:pPr>
      <w:r w:rsidRPr="009A2B94">
        <w:rPr>
          <w:rFonts w:ascii="Times New Roman" w:hAnsi="Times New Roman" w:cs="Times New Roman"/>
          <w:sz w:val="24"/>
          <w:szCs w:val="24"/>
        </w:rPr>
        <w:tab/>
      </w:r>
      <w:r w:rsidRPr="00E57216">
        <w:rPr>
          <w:rFonts w:ascii="Times New Roman" w:hAnsi="Times New Roman" w:cs="Times New Roman"/>
          <w:bCs/>
          <w:i/>
          <w:iCs/>
          <w:sz w:val="24"/>
          <w:szCs w:val="24"/>
        </w:rPr>
        <w:t xml:space="preserve">При откриване на процедурата присъстващите кандидати представят на комисията документ за самоличност, а когато участват чрез </w:t>
      </w:r>
      <w:r w:rsidRPr="00E57216">
        <w:rPr>
          <w:rFonts w:ascii="Times New Roman" w:hAnsi="Times New Roman" w:cs="Times New Roman"/>
          <w:bCs/>
          <w:i/>
          <w:iCs/>
          <w:sz w:val="24"/>
          <w:szCs w:val="24"/>
          <w:lang w:bidi="bn-IN"/>
        </w:rPr>
        <w:t>пълномощник –</w:t>
      </w:r>
      <w:r w:rsidRPr="00E57216">
        <w:rPr>
          <w:rFonts w:ascii="Times New Roman" w:hAnsi="Times New Roman" w:cs="Times New Roman"/>
          <w:bCs/>
          <w:i/>
          <w:iCs/>
          <w:sz w:val="24"/>
          <w:szCs w:val="24"/>
        </w:rPr>
        <w:t xml:space="preserve"> нотариално заверено пълномощно и документ за самоличност на пълномощника.</w:t>
      </w:r>
    </w:p>
    <w:p w:rsidR="00D25894" w:rsidRPr="00E57216" w:rsidRDefault="00E57216" w:rsidP="00D04CCC">
      <w:pPr>
        <w:shd w:val="clear" w:color="auto" w:fill="FFFFFF"/>
        <w:ind w:firstLine="708"/>
        <w:jc w:val="both"/>
        <w:rPr>
          <w:rFonts w:ascii="Times New Roman" w:hAnsi="Times New Roman" w:cs="Times New Roman"/>
          <w:i/>
          <w:sz w:val="24"/>
          <w:szCs w:val="24"/>
        </w:rPr>
      </w:pPr>
      <w:r>
        <w:rPr>
          <w:rFonts w:ascii="Times New Roman" w:hAnsi="Times New Roman" w:cs="Times New Roman"/>
          <w:i/>
          <w:sz w:val="24"/>
          <w:szCs w:val="24"/>
          <w:u w:val="single"/>
        </w:rPr>
        <w:t>*</w:t>
      </w:r>
      <w:r w:rsidR="00D04CCC" w:rsidRPr="00E57216">
        <w:rPr>
          <w:rFonts w:ascii="Times New Roman" w:hAnsi="Times New Roman" w:cs="Times New Roman"/>
          <w:i/>
          <w:sz w:val="24"/>
          <w:szCs w:val="24"/>
          <w:u w:val="single"/>
        </w:rPr>
        <w:t>Забележка:</w:t>
      </w:r>
      <w:r w:rsidR="00D04CCC" w:rsidRPr="00E57216">
        <w:rPr>
          <w:rFonts w:ascii="Times New Roman" w:hAnsi="Times New Roman" w:cs="Times New Roman"/>
          <w:i/>
          <w:sz w:val="24"/>
          <w:szCs w:val="24"/>
        </w:rPr>
        <w:t xml:space="preserve"> представители на участниците не е задължително да присъстват на отваряне на офертите в открития конкурс. Участник, който не е изпратил представител на датата и часа на открития конкурс няма да бъде отстраняван от по-нататъшно участие в процедурата, а комисията ще пристъпи към отваряне на офертите по реда на тяхното постъпване.</w:t>
      </w: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rPr>
        <w:t>IX. ПОДГОТОВКА</w:t>
      </w:r>
      <w:r w:rsidRPr="009A2B94">
        <w:rPr>
          <w:rFonts w:ascii="Times New Roman" w:hAnsi="Times New Roman" w:cs="Times New Roman"/>
          <w:b/>
          <w:sz w:val="24"/>
          <w:szCs w:val="24"/>
        </w:rPr>
        <w:t>, ДЕПОЗИРАНЕ И РЕД ЗА РАЗГЛЕЖДАНЕ НА ОФЕРТИТЕ</w:t>
      </w:r>
    </w:p>
    <w:p w:rsidR="00D25894" w:rsidRPr="009A2B94" w:rsidRDefault="00D25894" w:rsidP="00AE70E3">
      <w:pPr>
        <w:pStyle w:val="Char1CharCharCharChar2"/>
        <w:contextualSpacing/>
        <w:jc w:val="both"/>
        <w:rPr>
          <w:rFonts w:ascii="Times New Roman" w:hAnsi="Times New Roman"/>
          <w:bCs/>
          <w:lang w:val="bg-BG"/>
        </w:rPr>
      </w:pPr>
      <w:r w:rsidRPr="009A2B94">
        <w:rPr>
          <w:rFonts w:ascii="Times New Roman" w:hAnsi="Times New Roman"/>
          <w:bCs/>
          <w:lang w:val="bg-BG"/>
        </w:rPr>
        <w:tab/>
        <w:t>При изготвяне на офертата всеки кандидат трябва да се придържа точно към обявените от възложителя условия.</w:t>
      </w:r>
    </w:p>
    <w:p w:rsidR="00D25894" w:rsidRPr="009A2B94" w:rsidRDefault="00D25894" w:rsidP="002E4E00">
      <w:pPr>
        <w:pStyle w:val="Char1CharCharCharChar2"/>
        <w:contextualSpacing/>
        <w:jc w:val="both"/>
        <w:rPr>
          <w:rFonts w:ascii="Times New Roman" w:hAnsi="Times New Roman"/>
          <w:bCs/>
          <w:lang w:val="bg-BG"/>
        </w:rPr>
      </w:pPr>
      <w:r w:rsidRPr="009A2B94">
        <w:rPr>
          <w:rFonts w:ascii="Times New Roman" w:hAnsi="Times New Roman"/>
          <w:bCs/>
          <w:lang w:val="bg-BG"/>
        </w:rPr>
        <w:tab/>
        <w:t>До изтичането на срока за подаване на офертите всеки кандидат в процедурата  може да промени, допълни или оттегли офертата си. Всеки кандидат има право да подаде една оферта.</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bCs/>
          <w:sz w:val="24"/>
          <w:szCs w:val="24"/>
        </w:rPr>
        <w:tab/>
      </w:r>
      <w:r w:rsidRPr="009A2B94">
        <w:rPr>
          <w:rFonts w:ascii="Times New Roman" w:hAnsi="Times New Roman" w:cs="Times New Roman"/>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кореспонденция, телефон и по възможност - факс и електронен адрес.</w:t>
      </w:r>
    </w:p>
    <w:p w:rsidR="00BD32AD" w:rsidRPr="009A2B94" w:rsidRDefault="00D25894" w:rsidP="00CE6F6D">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lastRenderedPageBreak/>
        <w:t>В плика се поставят документите, изисквани от възложителя, както и отделен запечатан непрозрачен плик "Ценово предложение", наименованието на участника и обекта, за който той подава оферта. Пликът "Ценово предложение" съдържа попълнено и подписано ценовото предложение на участника.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Възложителят не приема за участие в процедурата и връща на участниците оферти, които са представени след изтичане на крайния срок за получаване или в незапечатан, прозрачен или скъсан плик. Тези обстоятелства се отбелязват във входящия  регистър.</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Възложителят няма право да откаже приемането и разглеждането на оферта на участник, освен когато офертата не е оформена съгласно изискванията на възложителя или е подадена извън определените срокове.</w:t>
      </w:r>
    </w:p>
    <w:p w:rsidR="00D25894" w:rsidRPr="009A2B94" w:rsidRDefault="00D25894" w:rsidP="002E4E00">
      <w:pPr>
        <w:pStyle w:val="Char1CharCharCharChar2"/>
        <w:contextualSpacing/>
        <w:jc w:val="both"/>
        <w:rPr>
          <w:rFonts w:ascii="Times New Roman" w:hAnsi="Times New Roman"/>
          <w:b/>
          <w:i/>
          <w:lang w:val="bg-BG"/>
        </w:rPr>
      </w:pPr>
      <w:r w:rsidRPr="009A2B94">
        <w:rPr>
          <w:rFonts w:ascii="Times New Roman" w:hAnsi="Times New Roman"/>
          <w:b/>
          <w:i/>
          <w:lang w:val="bg-BG"/>
        </w:rPr>
        <w:tab/>
        <w:t xml:space="preserve">Забележка: Предложената от съответния кандидат цена за изпълнение на услугата </w:t>
      </w:r>
      <w:r w:rsidRPr="009A2B94">
        <w:rPr>
          <w:rFonts w:ascii="Times New Roman" w:hAnsi="Times New Roman"/>
          <w:b/>
          <w:i/>
          <w:u w:val="single"/>
          <w:lang w:val="bg-BG"/>
        </w:rPr>
        <w:t>не може да бъде по-висока</w:t>
      </w:r>
      <w:r w:rsidRPr="009A2B94">
        <w:rPr>
          <w:rFonts w:ascii="Times New Roman" w:hAnsi="Times New Roman"/>
          <w:b/>
          <w:i/>
          <w:lang w:val="bg-BG"/>
        </w:rPr>
        <w:t xml:space="preserve"> от обявената начална цена. </w:t>
      </w:r>
    </w:p>
    <w:p w:rsidR="00D25894" w:rsidRPr="009A2B94" w:rsidRDefault="00D25894" w:rsidP="002E4E00">
      <w:pPr>
        <w:pStyle w:val="Char1CharCharCharChar2"/>
        <w:contextualSpacing/>
        <w:jc w:val="both"/>
        <w:rPr>
          <w:rFonts w:ascii="Times New Roman" w:hAnsi="Times New Roman"/>
          <w:b/>
          <w:bCs/>
          <w:spacing w:val="-4"/>
        </w:rPr>
      </w:pPr>
      <w:r w:rsidRPr="009A2B94">
        <w:rPr>
          <w:rFonts w:ascii="Times New Roman" w:hAnsi="Times New Roman"/>
          <w:bCs/>
          <w:lang w:val="bg-BG"/>
        </w:rPr>
        <w:tab/>
      </w:r>
      <w:r w:rsidRPr="009A2B94">
        <w:rPr>
          <w:rFonts w:ascii="Times New Roman" w:hAnsi="Times New Roman"/>
          <w:bCs/>
        </w:rPr>
        <w:t xml:space="preserve">Срокът на валидност на офертите е времето, през което участниците са обвързани с условията на представените от тях оферти, определени от възложителя: </w:t>
      </w:r>
      <w:r w:rsidRPr="009A2B94">
        <w:rPr>
          <w:rFonts w:ascii="Times New Roman" w:hAnsi="Times New Roman"/>
          <w:b/>
          <w:bCs/>
        </w:rPr>
        <w:t>90 календарни дни</w:t>
      </w:r>
      <w:r w:rsidRPr="009A2B94">
        <w:rPr>
          <w:rFonts w:ascii="Times New Roman" w:hAnsi="Times New Roman"/>
          <w:bCs/>
        </w:rPr>
        <w:t xml:space="preserve"> от крайната дата за подаването им. Оферта с по-малък срок на валидност ще се отхвърля от възложителя като несъответстваща на изискванията.</w:t>
      </w:r>
      <w:r w:rsidRPr="009A2B94">
        <w:rPr>
          <w:rFonts w:ascii="Times New Roman" w:hAnsi="Times New Roman"/>
        </w:rPr>
        <w:t xml:space="preserve"> Записаната в предложението цена е без ДДС.</w:t>
      </w:r>
      <w:r w:rsidRPr="009A2B94">
        <w:rPr>
          <w:rFonts w:ascii="Times New Roman" w:hAnsi="Times New Roman"/>
        </w:rPr>
        <w:tab/>
        <w:t>Офертите се депозират в деловодството на ТП ДГС – гр.</w:t>
      </w:r>
      <w:r w:rsidR="002E4E00" w:rsidRPr="009A2B94">
        <w:rPr>
          <w:rFonts w:ascii="Times New Roman" w:hAnsi="Times New Roman"/>
          <w:lang w:val="bg-BG"/>
        </w:rPr>
        <w:t>Годеч</w:t>
      </w:r>
      <w:r w:rsidRPr="009A2B94">
        <w:rPr>
          <w:rFonts w:ascii="Times New Roman" w:hAnsi="Times New Roman"/>
        </w:rPr>
        <w:t xml:space="preserve"> всеки работен ден</w:t>
      </w:r>
      <w:r w:rsidRPr="009A2B94">
        <w:rPr>
          <w:rFonts w:ascii="Times New Roman" w:hAnsi="Times New Roman"/>
          <w:b/>
          <w:bCs/>
        </w:rPr>
        <w:t xml:space="preserve"> </w:t>
      </w:r>
      <w:r w:rsidRPr="009A2B94">
        <w:rPr>
          <w:rFonts w:ascii="Times New Roman" w:hAnsi="Times New Roman"/>
        </w:rPr>
        <w:t xml:space="preserve">от обявяването на конкурса </w:t>
      </w:r>
      <w:r w:rsidRPr="009A2B94">
        <w:rPr>
          <w:rFonts w:ascii="Times New Roman" w:hAnsi="Times New Roman"/>
          <w:lang w:val="bg-BG"/>
        </w:rPr>
        <w:t xml:space="preserve">от 8:00 до 16:00 часа </w:t>
      </w:r>
      <w:r w:rsidRPr="009A2B94">
        <w:rPr>
          <w:rFonts w:ascii="Times New Roman" w:hAnsi="Times New Roman"/>
          <w:b/>
          <w:bCs/>
        </w:rPr>
        <w:t xml:space="preserve">до </w:t>
      </w:r>
      <w:r w:rsidR="00E57216">
        <w:rPr>
          <w:rFonts w:ascii="Times New Roman" w:hAnsi="Times New Roman"/>
          <w:b/>
          <w:bCs/>
          <w:lang w:val="bg-BG"/>
        </w:rPr>
        <w:t>19</w:t>
      </w:r>
      <w:r w:rsidRPr="009A2B94">
        <w:rPr>
          <w:rFonts w:ascii="Times New Roman" w:hAnsi="Times New Roman"/>
          <w:b/>
          <w:bCs/>
          <w:lang w:val="bg-BG"/>
        </w:rPr>
        <w:t>.</w:t>
      </w:r>
      <w:r w:rsidR="00C31715">
        <w:rPr>
          <w:rFonts w:ascii="Times New Roman" w:hAnsi="Times New Roman"/>
          <w:b/>
          <w:bCs/>
          <w:lang w:val="en-GB"/>
        </w:rPr>
        <w:t>08</w:t>
      </w:r>
      <w:r w:rsidRPr="009A2B94">
        <w:rPr>
          <w:rFonts w:ascii="Times New Roman" w:hAnsi="Times New Roman"/>
          <w:b/>
          <w:bCs/>
        </w:rPr>
        <w:t>.20</w:t>
      </w:r>
      <w:r w:rsidR="00AE70E3" w:rsidRPr="009A2B94">
        <w:rPr>
          <w:rFonts w:ascii="Times New Roman" w:hAnsi="Times New Roman"/>
          <w:b/>
          <w:bCs/>
          <w:lang w:val="bg-BG"/>
        </w:rPr>
        <w:t>2</w:t>
      </w:r>
      <w:r w:rsidR="00E57216">
        <w:rPr>
          <w:rFonts w:ascii="Times New Roman" w:hAnsi="Times New Roman"/>
          <w:b/>
          <w:bCs/>
          <w:lang w:val="bg-BG"/>
        </w:rPr>
        <w:t>4</w:t>
      </w:r>
      <w:r w:rsidRPr="009A2B94">
        <w:rPr>
          <w:rFonts w:ascii="Times New Roman" w:hAnsi="Times New Roman"/>
          <w:b/>
          <w:bCs/>
          <w:spacing w:val="-4"/>
        </w:rPr>
        <w:t xml:space="preserve">г. </w:t>
      </w:r>
      <w:r w:rsidRPr="009A2B94">
        <w:rPr>
          <w:rFonts w:ascii="Times New Roman" w:hAnsi="Times New Roman"/>
        </w:rPr>
        <w:t>Офертите се разглеждат от комисията по реда на тяхното постъпване.</w:t>
      </w:r>
    </w:p>
    <w:p w:rsidR="00D25894" w:rsidRPr="009A2B94" w:rsidRDefault="00D25894" w:rsidP="002E4E00">
      <w:pPr>
        <w:tabs>
          <w:tab w:val="left" w:pos="709"/>
        </w:tabs>
        <w:contextualSpacing/>
        <w:jc w:val="both"/>
        <w:rPr>
          <w:rFonts w:ascii="Times New Roman" w:hAnsi="Times New Roman" w:cs="Times New Roman"/>
          <w:sz w:val="24"/>
          <w:szCs w:val="24"/>
        </w:rPr>
      </w:pP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X.ЗАДЪЛЖИТЕЛНИ УСЛОВИЯ</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1. ИЗПЪЛНИТЕЛЯТ е задължен да спазва сроковете и последователността на предвидените дейности и операции в документацията и приложените технологични планове към документацията.</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2. Всяка обективно наложила се промяна на обем на работа се съгласува писмено с ДГС – </w:t>
      </w:r>
      <w:r w:rsidR="002E4E00" w:rsidRPr="009A2B94">
        <w:rPr>
          <w:rFonts w:ascii="Times New Roman" w:hAnsi="Times New Roman" w:cs="Times New Roman"/>
          <w:sz w:val="24"/>
          <w:szCs w:val="24"/>
        </w:rPr>
        <w:t>Годеч</w:t>
      </w:r>
      <w:r w:rsidRPr="009A2B94">
        <w:rPr>
          <w:rFonts w:ascii="Times New Roman" w:hAnsi="Times New Roman" w:cs="Times New Roman"/>
          <w:sz w:val="24"/>
          <w:szCs w:val="24"/>
        </w:rPr>
        <w:t>.</w:t>
      </w:r>
    </w:p>
    <w:p w:rsidR="00D25894" w:rsidRPr="009A2B94" w:rsidRDefault="00D25894" w:rsidP="00AE70E3">
      <w:pPr>
        <w:tabs>
          <w:tab w:val="left" w:pos="0"/>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3. ИЗПЪЛНИТЕЛЯТ провежда инструктаж по изискванията за охрана на труда на лицата извършващи възложените мероприятия.</w:t>
      </w:r>
    </w:p>
    <w:p w:rsidR="00D25894" w:rsidRPr="009A2B94" w:rsidRDefault="00D25894" w:rsidP="00AE70E3">
      <w:pPr>
        <w:tabs>
          <w:tab w:val="left" w:pos="0"/>
          <w:tab w:val="left" w:pos="709"/>
          <w:tab w:val="left" w:pos="1260"/>
        </w:tabs>
        <w:spacing w:after="0"/>
        <w:contextualSpacing/>
        <w:jc w:val="both"/>
        <w:rPr>
          <w:rFonts w:ascii="Times New Roman" w:hAnsi="Times New Roman" w:cs="Times New Roman"/>
          <w:sz w:val="24"/>
          <w:szCs w:val="24"/>
          <w:lang w:val="en-US"/>
        </w:rPr>
      </w:pPr>
      <w:r w:rsidRPr="009A2B94">
        <w:rPr>
          <w:rFonts w:ascii="Times New Roman" w:hAnsi="Times New Roman" w:cs="Times New Roman"/>
          <w:sz w:val="24"/>
          <w:szCs w:val="24"/>
        </w:rPr>
        <w:tab/>
      </w:r>
      <w:r w:rsidRPr="009A2B94">
        <w:rPr>
          <w:rFonts w:ascii="Times New Roman" w:hAnsi="Times New Roman" w:cs="Times New Roman"/>
          <w:sz w:val="24"/>
          <w:szCs w:val="24"/>
        </w:rPr>
        <w:tab/>
      </w: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rPr>
        <w:t>XI.ОТКРИВАНЕ</w:t>
      </w:r>
      <w:r w:rsidRPr="009A2B94">
        <w:rPr>
          <w:rFonts w:ascii="Times New Roman" w:hAnsi="Times New Roman" w:cs="Times New Roman"/>
          <w:b/>
          <w:sz w:val="24"/>
          <w:szCs w:val="24"/>
        </w:rPr>
        <w:t xml:space="preserve"> НА ПРОЦЕДУРАТА</w:t>
      </w:r>
    </w:p>
    <w:p w:rsidR="00E00711" w:rsidRPr="009A2B94" w:rsidRDefault="00E00711" w:rsidP="00AE70E3">
      <w:pPr>
        <w:tabs>
          <w:tab w:val="left" w:pos="0"/>
          <w:tab w:val="left" w:pos="709"/>
        </w:tabs>
        <w:spacing w:after="0"/>
        <w:contextualSpacing/>
        <w:jc w:val="center"/>
        <w:rPr>
          <w:rFonts w:ascii="Times New Roman" w:hAnsi="Times New Roman" w:cs="Times New Roman"/>
          <w:b/>
          <w:sz w:val="24"/>
          <w:szCs w:val="24"/>
        </w:rPr>
      </w:pPr>
    </w:p>
    <w:p w:rsidR="002E4E00" w:rsidRPr="009A2B94" w:rsidRDefault="00D25894" w:rsidP="00AE70E3">
      <w:pPr>
        <w:pStyle w:val="31"/>
        <w:tabs>
          <w:tab w:val="left" w:pos="709"/>
        </w:tabs>
        <w:contextualSpacing/>
        <w:rPr>
          <w:rFonts w:ascii="Times New Roman" w:hAnsi="Times New Roman" w:cs="Times New Roman"/>
          <w:sz w:val="24"/>
          <w:szCs w:val="24"/>
        </w:rPr>
      </w:pPr>
      <w:r w:rsidRPr="009A2B94">
        <w:rPr>
          <w:rFonts w:ascii="Times New Roman" w:hAnsi="Times New Roman" w:cs="Times New Roman"/>
          <w:sz w:val="24"/>
          <w:szCs w:val="24"/>
        </w:rPr>
        <w:tab/>
      </w:r>
      <w:r w:rsidRPr="009A2B94">
        <w:rPr>
          <w:rFonts w:ascii="Times New Roman" w:hAnsi="Times New Roman" w:cs="Times New Roman"/>
          <w:b w:val="0"/>
          <w:sz w:val="24"/>
          <w:szCs w:val="24"/>
        </w:rPr>
        <w:t xml:space="preserve">Конкурсът ще се проведе </w:t>
      </w:r>
      <w:r w:rsidR="001A7C73" w:rsidRPr="009A2B94">
        <w:rPr>
          <w:rFonts w:ascii="Times New Roman" w:hAnsi="Times New Roman" w:cs="Times New Roman"/>
          <w:sz w:val="24"/>
          <w:szCs w:val="24"/>
        </w:rPr>
        <w:t xml:space="preserve">на </w:t>
      </w:r>
      <w:r w:rsidR="00E57216">
        <w:rPr>
          <w:rFonts w:ascii="Times New Roman" w:hAnsi="Times New Roman" w:cs="Times New Roman"/>
          <w:color w:val="FF0000"/>
          <w:sz w:val="24"/>
          <w:szCs w:val="24"/>
        </w:rPr>
        <w:t>20</w:t>
      </w:r>
      <w:r w:rsidR="002E4E00" w:rsidRPr="00C31715">
        <w:rPr>
          <w:rFonts w:ascii="Times New Roman" w:hAnsi="Times New Roman" w:cs="Times New Roman"/>
          <w:color w:val="FF0000"/>
          <w:sz w:val="24"/>
          <w:szCs w:val="24"/>
        </w:rPr>
        <w:t>.</w:t>
      </w:r>
      <w:r w:rsidR="00C31715" w:rsidRPr="00C31715">
        <w:rPr>
          <w:rFonts w:ascii="Times New Roman" w:hAnsi="Times New Roman" w:cs="Times New Roman"/>
          <w:color w:val="FF0000"/>
          <w:sz w:val="24"/>
          <w:szCs w:val="24"/>
          <w:lang w:val="en-GB"/>
        </w:rPr>
        <w:t>08</w:t>
      </w:r>
      <w:r w:rsidR="002E4E00" w:rsidRPr="00C31715">
        <w:rPr>
          <w:rFonts w:ascii="Times New Roman" w:hAnsi="Times New Roman" w:cs="Times New Roman"/>
          <w:color w:val="FF0000"/>
          <w:sz w:val="24"/>
          <w:szCs w:val="24"/>
        </w:rPr>
        <w:t>.20</w:t>
      </w:r>
      <w:r w:rsidR="00AE70E3" w:rsidRPr="00C31715">
        <w:rPr>
          <w:rFonts w:ascii="Times New Roman" w:hAnsi="Times New Roman" w:cs="Times New Roman"/>
          <w:color w:val="FF0000"/>
          <w:sz w:val="24"/>
          <w:szCs w:val="24"/>
        </w:rPr>
        <w:t>2</w:t>
      </w:r>
      <w:r w:rsidR="00E57216">
        <w:rPr>
          <w:rFonts w:ascii="Times New Roman" w:hAnsi="Times New Roman" w:cs="Times New Roman"/>
          <w:color w:val="FF0000"/>
          <w:sz w:val="24"/>
          <w:szCs w:val="24"/>
        </w:rPr>
        <w:t>4</w:t>
      </w:r>
      <w:r w:rsidR="002E4E00" w:rsidRPr="00C31715">
        <w:rPr>
          <w:rFonts w:ascii="Times New Roman" w:hAnsi="Times New Roman" w:cs="Times New Roman"/>
          <w:color w:val="FF0000"/>
          <w:sz w:val="24"/>
          <w:szCs w:val="24"/>
        </w:rPr>
        <w:t xml:space="preserve"> г. от </w:t>
      </w:r>
      <w:r w:rsidR="00C31715" w:rsidRPr="00C31715">
        <w:rPr>
          <w:rFonts w:ascii="Times New Roman" w:hAnsi="Times New Roman" w:cs="Times New Roman"/>
          <w:color w:val="FF0000"/>
          <w:sz w:val="24"/>
          <w:szCs w:val="24"/>
        </w:rPr>
        <w:t>1</w:t>
      </w:r>
      <w:r w:rsidR="00C31715" w:rsidRPr="00C31715">
        <w:rPr>
          <w:rFonts w:ascii="Times New Roman" w:hAnsi="Times New Roman" w:cs="Times New Roman"/>
          <w:color w:val="FF0000"/>
          <w:sz w:val="24"/>
          <w:szCs w:val="24"/>
          <w:lang w:val="en-GB"/>
        </w:rPr>
        <w:t>0</w:t>
      </w:r>
      <w:r w:rsidR="002E4E00" w:rsidRPr="00C31715">
        <w:rPr>
          <w:rFonts w:ascii="Times New Roman" w:hAnsi="Times New Roman" w:cs="Times New Roman"/>
          <w:color w:val="FF0000"/>
          <w:sz w:val="24"/>
          <w:szCs w:val="24"/>
        </w:rPr>
        <w:t>:</w:t>
      </w:r>
      <w:r w:rsidR="00232D53" w:rsidRPr="00C31715">
        <w:rPr>
          <w:rFonts w:ascii="Times New Roman" w:hAnsi="Times New Roman" w:cs="Times New Roman"/>
          <w:color w:val="FF0000"/>
          <w:sz w:val="24"/>
          <w:szCs w:val="24"/>
        </w:rPr>
        <w:t>0</w:t>
      </w:r>
      <w:r w:rsidR="00E538AD" w:rsidRPr="00C31715">
        <w:rPr>
          <w:rFonts w:ascii="Times New Roman" w:hAnsi="Times New Roman" w:cs="Times New Roman"/>
          <w:color w:val="FF0000"/>
          <w:sz w:val="24"/>
          <w:szCs w:val="24"/>
        </w:rPr>
        <w:t>0</w:t>
      </w:r>
      <w:r w:rsidR="002E4E00" w:rsidRPr="00C31715">
        <w:rPr>
          <w:rFonts w:ascii="Times New Roman" w:hAnsi="Times New Roman" w:cs="Times New Roman"/>
          <w:color w:val="FF0000"/>
          <w:sz w:val="24"/>
          <w:szCs w:val="24"/>
        </w:rPr>
        <w:t xml:space="preserve"> часа</w:t>
      </w:r>
      <w:r w:rsidR="002E4E00" w:rsidRPr="009A2B94">
        <w:rPr>
          <w:rFonts w:ascii="Times New Roman" w:hAnsi="Times New Roman" w:cs="Times New Roman"/>
          <w:sz w:val="24"/>
          <w:szCs w:val="24"/>
        </w:rPr>
        <w:t xml:space="preserve"> в административната сграда на ДГС – Годеч, в гр. Годеч, пл.“Свобода“ №3.</w:t>
      </w:r>
    </w:p>
    <w:p w:rsidR="00D25894" w:rsidRDefault="00D25894" w:rsidP="00AE70E3">
      <w:pPr>
        <w:pStyle w:val="31"/>
        <w:tabs>
          <w:tab w:val="left" w:pos="709"/>
        </w:tabs>
        <w:contextualSpacing/>
        <w:rPr>
          <w:rFonts w:ascii="Times New Roman" w:hAnsi="Times New Roman" w:cs="Times New Roman"/>
          <w:b w:val="0"/>
          <w:iCs/>
          <w:sz w:val="24"/>
          <w:szCs w:val="24"/>
          <w:lang w:val="en-GB"/>
        </w:rPr>
      </w:pPr>
      <w:r w:rsidRPr="009A2B94">
        <w:rPr>
          <w:rFonts w:ascii="Times New Roman" w:hAnsi="Times New Roman" w:cs="Times New Roman"/>
          <w:b w:val="0"/>
          <w:bCs w:val="0"/>
          <w:sz w:val="24"/>
          <w:szCs w:val="24"/>
        </w:rPr>
        <w:tab/>
      </w:r>
      <w:r w:rsidRPr="009A2B94">
        <w:rPr>
          <w:rFonts w:ascii="Times New Roman" w:hAnsi="Times New Roman" w:cs="Times New Roman"/>
          <w:b w:val="0"/>
          <w:sz w:val="24"/>
          <w:szCs w:val="24"/>
        </w:rPr>
        <w:t xml:space="preserve">Присъствието на кандидатите или техните пълномощници </w:t>
      </w:r>
      <w:r w:rsidRPr="009A2B94">
        <w:rPr>
          <w:rFonts w:ascii="Times New Roman" w:hAnsi="Times New Roman" w:cs="Times New Roman"/>
          <w:sz w:val="24"/>
          <w:szCs w:val="24"/>
          <w:u w:val="single"/>
        </w:rPr>
        <w:t>не е</w:t>
      </w:r>
      <w:r w:rsidRPr="009A2B94">
        <w:rPr>
          <w:rFonts w:ascii="Times New Roman" w:hAnsi="Times New Roman" w:cs="Times New Roman"/>
          <w:b w:val="0"/>
          <w:sz w:val="24"/>
          <w:szCs w:val="24"/>
        </w:rPr>
        <w:t xml:space="preserve"> задължително</w:t>
      </w:r>
      <w:r w:rsidRPr="009A2B94">
        <w:rPr>
          <w:rFonts w:ascii="Times New Roman" w:hAnsi="Times New Roman" w:cs="Times New Roman"/>
          <w:b w:val="0"/>
          <w:iCs/>
          <w:sz w:val="24"/>
          <w:szCs w:val="24"/>
        </w:rPr>
        <w:t>.</w:t>
      </w:r>
    </w:p>
    <w:p w:rsidR="00C31715" w:rsidRPr="00C31715" w:rsidRDefault="00C31715" w:rsidP="00AE70E3">
      <w:pPr>
        <w:pStyle w:val="31"/>
        <w:tabs>
          <w:tab w:val="left" w:pos="709"/>
        </w:tabs>
        <w:contextualSpacing/>
        <w:rPr>
          <w:rFonts w:ascii="Times New Roman" w:hAnsi="Times New Roman" w:cs="Times New Roman"/>
          <w:b w:val="0"/>
          <w:iCs/>
          <w:sz w:val="24"/>
          <w:szCs w:val="24"/>
          <w:lang w:val="en-GB"/>
        </w:rPr>
      </w:pPr>
    </w:p>
    <w:p w:rsidR="00D04CCC" w:rsidRPr="009A2B94" w:rsidRDefault="00D25894" w:rsidP="00E00711">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lang w:val="en-US"/>
        </w:rPr>
        <w:t>XII</w:t>
      </w:r>
      <w:r w:rsidRPr="009A2B94">
        <w:rPr>
          <w:rFonts w:ascii="Times New Roman" w:hAnsi="Times New Roman" w:cs="Times New Roman"/>
          <w:b/>
          <w:sz w:val="24"/>
          <w:szCs w:val="24"/>
        </w:rPr>
        <w:t>.КРИТЕРИЙ ЗА ОЦЕНКА:</w:t>
      </w:r>
    </w:p>
    <w:p w:rsidR="00D25894" w:rsidRPr="009A2B94" w:rsidRDefault="00D25894" w:rsidP="002E4E00">
      <w:pPr>
        <w:tabs>
          <w:tab w:val="left" w:pos="0"/>
          <w:tab w:val="left" w:pos="709"/>
        </w:tabs>
        <w:spacing w:before="240" w:after="240"/>
        <w:contextualSpacing/>
        <w:jc w:val="both"/>
        <w:rPr>
          <w:rFonts w:ascii="Times New Roman" w:hAnsi="Times New Roman" w:cs="Times New Roman"/>
          <w:b/>
          <w:sz w:val="24"/>
          <w:szCs w:val="24"/>
        </w:rPr>
      </w:pPr>
      <w:r w:rsidRPr="009A2B94">
        <w:rPr>
          <w:rFonts w:ascii="Times New Roman" w:hAnsi="Times New Roman" w:cs="Times New Roman"/>
          <w:b/>
          <w:sz w:val="24"/>
          <w:szCs w:val="24"/>
        </w:rPr>
        <w:tab/>
        <w:t xml:space="preserve">Критерият за оценка е </w:t>
      </w:r>
      <w:r w:rsidR="00C31715">
        <w:rPr>
          <w:rFonts w:ascii="Times New Roman" w:hAnsi="Times New Roman" w:cs="Times New Roman"/>
          <w:b/>
          <w:sz w:val="24"/>
          <w:szCs w:val="24"/>
          <w:u w:val="single"/>
        </w:rPr>
        <w:t>НАЙ-НИСКА</w:t>
      </w:r>
      <w:r w:rsidR="00C31715">
        <w:rPr>
          <w:rFonts w:ascii="Times New Roman" w:hAnsi="Times New Roman" w:cs="Times New Roman"/>
          <w:b/>
          <w:sz w:val="24"/>
          <w:szCs w:val="24"/>
          <w:u w:val="single"/>
          <w:lang w:val="en-US"/>
        </w:rPr>
        <w:t xml:space="preserve"> </w:t>
      </w:r>
      <w:r w:rsidR="00C31715">
        <w:rPr>
          <w:rFonts w:ascii="Times New Roman" w:hAnsi="Times New Roman" w:cs="Times New Roman"/>
          <w:b/>
          <w:sz w:val="24"/>
          <w:szCs w:val="24"/>
          <w:u w:val="single"/>
        </w:rPr>
        <w:t xml:space="preserve">ПРЕДЛОЖЕНА </w:t>
      </w:r>
      <w:r w:rsidR="00D04CCC" w:rsidRPr="009A2B94">
        <w:rPr>
          <w:rFonts w:ascii="Times New Roman" w:hAnsi="Times New Roman" w:cs="Times New Roman"/>
          <w:b/>
          <w:sz w:val="24"/>
          <w:szCs w:val="24"/>
          <w:u w:val="single"/>
        </w:rPr>
        <w:t>ЦЕНА.</w:t>
      </w:r>
    </w:p>
    <w:p w:rsidR="00D25894" w:rsidRPr="009A2B94" w:rsidRDefault="00D25894" w:rsidP="002E4E00">
      <w:pPr>
        <w:tabs>
          <w:tab w:val="left" w:pos="0"/>
          <w:tab w:val="left" w:pos="709"/>
        </w:tabs>
        <w:spacing w:before="240" w:after="240"/>
        <w:contextualSpacing/>
        <w:jc w:val="both"/>
        <w:rPr>
          <w:rFonts w:ascii="Times New Roman" w:hAnsi="Times New Roman" w:cs="Times New Roman"/>
          <w:b/>
          <w:sz w:val="24"/>
          <w:szCs w:val="24"/>
        </w:rPr>
      </w:pPr>
    </w:p>
    <w:p w:rsidR="00D25894" w:rsidRPr="009A2B94" w:rsidRDefault="00D25894" w:rsidP="00AE70E3">
      <w:pPr>
        <w:tabs>
          <w:tab w:val="left" w:pos="0"/>
          <w:tab w:val="left" w:pos="709"/>
        </w:tabs>
        <w:spacing w:before="240"/>
        <w:ind w:left="709"/>
        <w:contextualSpacing/>
        <w:jc w:val="center"/>
        <w:rPr>
          <w:rFonts w:ascii="Times New Roman" w:hAnsi="Times New Roman" w:cs="Times New Roman"/>
          <w:sz w:val="24"/>
          <w:szCs w:val="24"/>
        </w:rPr>
      </w:pPr>
      <w:r w:rsidRPr="009A2B94">
        <w:rPr>
          <w:rFonts w:ascii="Times New Roman" w:hAnsi="Times New Roman" w:cs="Times New Roman"/>
          <w:b/>
          <w:sz w:val="24"/>
          <w:szCs w:val="24"/>
        </w:rPr>
        <w:t>XII</w:t>
      </w:r>
      <w:r w:rsidRPr="009A2B94">
        <w:rPr>
          <w:rFonts w:ascii="Times New Roman" w:hAnsi="Times New Roman" w:cs="Times New Roman"/>
          <w:b/>
          <w:sz w:val="24"/>
          <w:szCs w:val="24"/>
          <w:lang w:val="en-US"/>
        </w:rPr>
        <w:t>I</w:t>
      </w:r>
      <w:r w:rsidRPr="009A2B94">
        <w:rPr>
          <w:rFonts w:ascii="Times New Roman" w:hAnsi="Times New Roman" w:cs="Times New Roman"/>
          <w:b/>
          <w:sz w:val="24"/>
          <w:szCs w:val="24"/>
        </w:rPr>
        <w:t>.ОТВАРЯНЕ И ОЦЕНЯВАНЕ НА ПРЕДЛОЖЕНИЯТА. ОСНОВАНИЯ ЗА НЕДОПУСКАНЕ И ОТСТРАНЯВАНЕ.</w:t>
      </w:r>
    </w:p>
    <w:p w:rsidR="00D25894" w:rsidRPr="009A2B94" w:rsidRDefault="00D25894" w:rsidP="002E4E00">
      <w:pPr>
        <w:tabs>
          <w:tab w:val="left" w:pos="0"/>
          <w:tab w:val="left" w:pos="709"/>
        </w:tabs>
        <w:spacing w:before="240"/>
        <w:contextualSpacing/>
        <w:jc w:val="both"/>
        <w:rPr>
          <w:rFonts w:ascii="Times New Roman" w:hAnsi="Times New Roman" w:cs="Times New Roman"/>
          <w:sz w:val="24"/>
          <w:szCs w:val="24"/>
        </w:rPr>
      </w:pPr>
      <w:r w:rsidRPr="009A2B94">
        <w:rPr>
          <w:rFonts w:ascii="Times New Roman" w:hAnsi="Times New Roman" w:cs="Times New Roman"/>
          <w:sz w:val="24"/>
          <w:szCs w:val="24"/>
        </w:rPr>
        <w:tab/>
        <w:t>Конкурсът се провежда по следния начин:</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b/>
          <w:sz w:val="24"/>
          <w:szCs w:val="24"/>
        </w:rPr>
        <w:tab/>
      </w:r>
      <w:r w:rsidRPr="009A2B94">
        <w:rPr>
          <w:rFonts w:ascii="Times New Roman" w:hAnsi="Times New Roman" w:cs="Times New Roman"/>
          <w:sz w:val="24"/>
          <w:szCs w:val="24"/>
        </w:rPr>
        <w:t>Комисията започва работа в обявения в заповедта за откриване на конкурса час, след получаване на списъка с участници и представените оферти.</w:t>
      </w:r>
    </w:p>
    <w:p w:rsidR="00BD32AD" w:rsidRDefault="00D25894" w:rsidP="00CE6F6D">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нотариално заверено пълномощно от представлявания - когато е приложимо.</w:t>
      </w:r>
    </w:p>
    <w:p w:rsidR="00BD32AD" w:rsidRDefault="00BD32AD" w:rsidP="002E4E00">
      <w:pPr>
        <w:ind w:firstLine="709"/>
        <w:contextualSpacing/>
        <w:jc w:val="both"/>
        <w:rPr>
          <w:rFonts w:ascii="Times New Roman" w:hAnsi="Times New Roman" w:cs="Times New Roman"/>
          <w:sz w:val="24"/>
          <w:szCs w:val="24"/>
        </w:rPr>
      </w:pP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Комисията отваря офертите по реда на тяхното постъпване и проверява съдържанието на постъпилите оферти съгласно обявените изисквания. Комисията проверява информацията, посочена в заявленията на участниците, за която има служебен достъп.</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Комисията отстранява от конкурса участник:</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1. който не е представил някой от изискуемите документи по чл. 18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за когото се установи невярно деклариране на обстоятелство по чл. 18, ал. 1, т. 3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 който е представил оферта, която е непълна или не отговаря на предварително обявените условия на възложителя.</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Причините за отстраняване и отстранените участници се посочват в протокол. </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Не се отварят и не се разглеждат ценовите предложения на участниците, които са отстранени от по-нататъшно участие, както и техническите предложения - при критерий икономически най-изгодна оферта. В открития конкурс комисията отваря пликове "Ценово предложение" на всички допуснати участници и съобщава всички направени предложения. Предложения, подадени в плик "Ценово предложение", които надвишават предварително обявената от възложителя начална цена, не участват в класирането.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/2/ работни дни от получаването на искането за това подробна писмена обосновка за образуването и.  Комисията може да приеме писмената обосновка, когато са посочени обективни обстоятелства, свързани със:</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1. оригинално решение за изпълнение на дейността;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предложеното техническо решение;</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 наличието на изключително благоприятни условия за участника;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4. икономичност при изпълнение на дейността.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Комисията оценява предложенията на участниците съгласно критериите, посочени в документацията за участие в конкурса, а при открит конкурс определя класирания на първо и на второ място.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Комисията определя класирания на първо и на второ място участник в открития конкурс за конкретния обект, съобразно времето на подаване на офертата, </w:t>
      </w:r>
      <w:r w:rsidRPr="009A2B94">
        <w:rPr>
          <w:rFonts w:ascii="Times New Roman" w:hAnsi="Times New Roman" w:cs="Times New Roman"/>
          <w:b/>
          <w:sz w:val="24"/>
          <w:szCs w:val="24"/>
        </w:rPr>
        <w:t>когато двама или повече участници са предложили най-ниска цена</w:t>
      </w:r>
      <w:r w:rsidRPr="009A2B94">
        <w:rPr>
          <w:rFonts w:ascii="Times New Roman" w:hAnsi="Times New Roman" w:cs="Times New Roman"/>
          <w:sz w:val="24"/>
          <w:szCs w:val="24"/>
        </w:rPr>
        <w:t xml:space="preserve"> - при критерий най-ниска</w:t>
      </w:r>
      <w:r w:rsidR="00C31715">
        <w:rPr>
          <w:rFonts w:ascii="Times New Roman" w:hAnsi="Times New Roman" w:cs="Times New Roman"/>
          <w:sz w:val="24"/>
          <w:szCs w:val="24"/>
        </w:rPr>
        <w:t xml:space="preserve"> предложена</w:t>
      </w:r>
      <w:r w:rsidRPr="009A2B94">
        <w:rPr>
          <w:rFonts w:ascii="Times New Roman" w:hAnsi="Times New Roman" w:cs="Times New Roman"/>
          <w:sz w:val="24"/>
          <w:szCs w:val="24"/>
        </w:rPr>
        <w:t xml:space="preserve"> цена.</w:t>
      </w:r>
      <w:r w:rsidRPr="009A2B94">
        <w:rPr>
          <w:rFonts w:ascii="Times New Roman" w:hAnsi="Times New Roman" w:cs="Times New Roman"/>
          <w:sz w:val="24"/>
          <w:szCs w:val="24"/>
        </w:rPr>
        <w:tab/>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Когато е подадена оферта само от един участник</w:t>
      </w:r>
      <w:r w:rsidRPr="009A2B94">
        <w:rPr>
          <w:rFonts w:ascii="Times New Roman" w:hAnsi="Times New Roman" w:cs="Times New Roman"/>
          <w:sz w:val="24"/>
          <w:szCs w:val="24"/>
        </w:rPr>
        <w:t>,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Участниците, класирани на първо и на второ място, са длъжни от момента на попълването на декларацията по чл. 18, ал. 1, т. 3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до сключването на договора да уведомяват възложителя за всички настъпили промени в декларираните обстоятелства.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lastRenderedPageBreak/>
        <w:t>Заседанието на комисията при открития конкурс до изготвянето на протокола е публично.</w:t>
      </w:r>
    </w:p>
    <w:p w:rsidR="00D25894" w:rsidRPr="009A2B94" w:rsidRDefault="00D25894" w:rsidP="002E4E00">
      <w:pPr>
        <w:suppressLineNumber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Комисията съставя протокол за разглеждането, оценяването и класирането на участниците, който се предава на възложителя за утвърждаване ведно с цялата документация, събрана в хода на провеждането на открития конкурс. В 3 - дневен срок от получаване на протокола на комисията възложителят го утвърждава, издава заповедта за обявяване на класирането и определяне на изпълнител или за прекратяване на процедурата, съобщава я на заинтересованите лица по реда на чл. 61 от Административнопроцесуалния кодекс /АПК/ и я публикува на интернет страницата си. Заповедите могат да се обжалват в срока и по реда на АПК.</w:t>
      </w:r>
      <w:r w:rsidR="00CB3D1D" w:rsidRPr="009A2B94">
        <w:rPr>
          <w:rFonts w:ascii="Times New Roman" w:hAnsi="Times New Roman" w:cs="Times New Roman"/>
          <w:sz w:val="24"/>
          <w:szCs w:val="24"/>
        </w:rPr>
        <w:t xml:space="preserve"> </w:t>
      </w:r>
      <w:r w:rsidRPr="009A2B94">
        <w:rPr>
          <w:rFonts w:ascii="Times New Roman" w:hAnsi="Times New Roman" w:cs="Times New Roman"/>
          <w:sz w:val="24"/>
          <w:szCs w:val="24"/>
        </w:rPr>
        <w:t xml:space="preserve">В 5 - дневен срок от влизането в сила на заповедта за обявяване на класирането и определяне на изпълнител или за прекратяване на процедурата, а в случай че е допуснато предварителното й изпълнение в 5 – дневен срок от издаването й, определеният за изпълнител участник следва да представи на възложителя документите по чл. 35, ал. 5 от Наредбата, а именно: </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1. Всички необходими </w:t>
      </w:r>
      <w:r w:rsidRPr="009A2B94">
        <w:rPr>
          <w:rFonts w:ascii="Times New Roman" w:hAnsi="Times New Roman" w:cs="Times New Roman"/>
          <w:b/>
          <w:sz w:val="24"/>
          <w:szCs w:val="24"/>
        </w:rPr>
        <w:t>документи</w:t>
      </w:r>
      <w:r w:rsidRPr="009A2B94">
        <w:rPr>
          <w:rFonts w:ascii="Times New Roman" w:hAnsi="Times New Roman" w:cs="Times New Roman"/>
          <w:sz w:val="24"/>
          <w:szCs w:val="24"/>
        </w:rPr>
        <w:t xml:space="preserve">, доказващи обстоятелствата за </w:t>
      </w:r>
      <w:r w:rsidRPr="009A2B94">
        <w:rPr>
          <w:rFonts w:ascii="Times New Roman" w:hAnsi="Times New Roman" w:cs="Times New Roman"/>
          <w:b/>
          <w:sz w:val="24"/>
          <w:szCs w:val="24"/>
        </w:rPr>
        <w:t>техническа</w:t>
      </w:r>
      <w:r w:rsidRPr="009A2B94">
        <w:rPr>
          <w:rFonts w:ascii="Times New Roman" w:hAnsi="Times New Roman" w:cs="Times New Roman"/>
          <w:sz w:val="24"/>
          <w:szCs w:val="24"/>
        </w:rPr>
        <w:t xml:space="preserve"> и </w:t>
      </w:r>
      <w:r w:rsidRPr="009A2B94">
        <w:rPr>
          <w:rFonts w:ascii="Times New Roman" w:hAnsi="Times New Roman" w:cs="Times New Roman"/>
          <w:b/>
          <w:sz w:val="24"/>
          <w:szCs w:val="24"/>
        </w:rPr>
        <w:t>кадрова</w:t>
      </w:r>
      <w:r w:rsidRPr="009A2B94">
        <w:rPr>
          <w:rFonts w:ascii="Times New Roman" w:hAnsi="Times New Roman" w:cs="Times New Roman"/>
          <w:sz w:val="24"/>
          <w:szCs w:val="24"/>
        </w:rPr>
        <w:t xml:space="preserve"> о</w:t>
      </w:r>
      <w:r w:rsidR="00CB3D1D" w:rsidRPr="009A2B94">
        <w:rPr>
          <w:rFonts w:ascii="Times New Roman" w:hAnsi="Times New Roman" w:cs="Times New Roman"/>
          <w:sz w:val="24"/>
          <w:szCs w:val="24"/>
        </w:rPr>
        <w:t>безпеченост, които е декларирал</w:t>
      </w:r>
      <w:r w:rsidRPr="009A2B94">
        <w:rPr>
          <w:rFonts w:ascii="Times New Roman" w:hAnsi="Times New Roman" w:cs="Times New Roman"/>
          <w:sz w:val="24"/>
          <w:szCs w:val="24"/>
        </w:rPr>
        <w:t>;</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2. Оригинал на </w:t>
      </w:r>
      <w:r w:rsidR="0002684B" w:rsidRPr="009A2B94">
        <w:rPr>
          <w:rFonts w:ascii="Times New Roman" w:hAnsi="Times New Roman" w:cs="Times New Roman"/>
          <w:sz w:val="24"/>
          <w:szCs w:val="24"/>
        </w:rPr>
        <w:t xml:space="preserve">документ за довнасяне на допълнителна </w:t>
      </w:r>
      <w:r w:rsidR="0002684B" w:rsidRPr="009A2B94">
        <w:rPr>
          <w:rFonts w:ascii="Times New Roman" w:hAnsi="Times New Roman" w:cs="Times New Roman"/>
          <w:b/>
          <w:sz w:val="24"/>
          <w:szCs w:val="24"/>
        </w:rPr>
        <w:t>парична</w:t>
      </w:r>
      <w:r w:rsidR="0002684B" w:rsidRPr="009A2B94">
        <w:rPr>
          <w:rFonts w:ascii="Times New Roman" w:hAnsi="Times New Roman" w:cs="Times New Roman"/>
          <w:sz w:val="24"/>
          <w:szCs w:val="24"/>
        </w:rPr>
        <w:t xml:space="preserve"> </w:t>
      </w:r>
      <w:r w:rsidR="0002684B" w:rsidRPr="009A2B94">
        <w:rPr>
          <w:rFonts w:ascii="Times New Roman" w:hAnsi="Times New Roman" w:cs="Times New Roman"/>
          <w:b/>
          <w:sz w:val="24"/>
          <w:szCs w:val="24"/>
        </w:rPr>
        <w:t>сума</w:t>
      </w:r>
      <w:r w:rsidR="0002684B" w:rsidRPr="009A2B94">
        <w:rPr>
          <w:rFonts w:ascii="Times New Roman" w:hAnsi="Times New Roman" w:cs="Times New Roman"/>
          <w:sz w:val="24"/>
          <w:szCs w:val="24"/>
        </w:rPr>
        <w:t xml:space="preserve"> – когато гаранцията за изпълнение надвишава внесената гаранция за участие до размера й от </w:t>
      </w:r>
      <w:r w:rsidR="0002684B" w:rsidRPr="009A2B94">
        <w:rPr>
          <w:rFonts w:ascii="Times New Roman" w:hAnsi="Times New Roman" w:cs="Times New Roman"/>
          <w:b/>
          <w:bCs/>
          <w:sz w:val="24"/>
          <w:szCs w:val="24"/>
        </w:rPr>
        <w:t>5 %</w:t>
      </w:r>
      <w:r w:rsidR="0002684B" w:rsidRPr="009A2B94">
        <w:rPr>
          <w:rFonts w:ascii="Times New Roman" w:hAnsi="Times New Roman" w:cs="Times New Roman"/>
          <w:sz w:val="24"/>
          <w:szCs w:val="24"/>
        </w:rPr>
        <w:t xml:space="preserve"> от достигнатата цена за обекта, или оригинал на документ за учредена в полза на продавача банкова гаранция за изпълнение на договора</w:t>
      </w:r>
      <w:r w:rsidRPr="009A2B94">
        <w:rPr>
          <w:rFonts w:ascii="Times New Roman" w:hAnsi="Times New Roman" w:cs="Times New Roman"/>
          <w:sz w:val="24"/>
          <w:szCs w:val="24"/>
        </w:rPr>
        <w:t>;</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3. </w:t>
      </w:r>
      <w:r w:rsidRPr="009A2B94">
        <w:rPr>
          <w:rFonts w:ascii="Times New Roman" w:hAnsi="Times New Roman" w:cs="Times New Roman"/>
          <w:b/>
          <w:sz w:val="24"/>
          <w:szCs w:val="24"/>
        </w:rPr>
        <w:t>Свидетелство</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за</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съдимост</w:t>
      </w:r>
      <w:r w:rsidRPr="009A2B94">
        <w:rPr>
          <w:rFonts w:ascii="Times New Roman" w:hAnsi="Times New Roman" w:cs="Times New Roman"/>
          <w:sz w:val="24"/>
          <w:szCs w:val="24"/>
        </w:rPr>
        <w:t xml:space="preserve"> на физическото лице или на лицата, които представляват съответния участник</w:t>
      </w:r>
      <w:r w:rsidR="00CB3D1D" w:rsidRPr="009A2B94">
        <w:rPr>
          <w:rFonts w:ascii="Times New Roman" w:hAnsi="Times New Roman" w:cs="Times New Roman"/>
          <w:sz w:val="24"/>
          <w:szCs w:val="24"/>
        </w:rPr>
        <w:t>,</w:t>
      </w:r>
      <w:r w:rsidRPr="009A2B94">
        <w:rPr>
          <w:rFonts w:ascii="Times New Roman" w:hAnsi="Times New Roman" w:cs="Times New Roman"/>
          <w:sz w:val="24"/>
          <w:szCs w:val="24"/>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Документите следва да са валидни към датата на подписване на договора и се представят в оригинал или заверено от участника копие. При представяне на заверено копие участникът представя и оригинала за сравнение. Документите по т. 1 и т. 3 се представят и за подизпълнителите, в случаите когато е предвидено участието на такива.</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b/>
          <w:sz w:val="24"/>
          <w:szCs w:val="24"/>
        </w:rPr>
        <w:t xml:space="preserve">Последващи действия на комисията за проверка редовността и съответствието на представените документи по чл. 35, ал. 5 от Наредбата. </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3 – дневен срок от изтичането на срока по чл. 23, ал. 6 от Наредбата комисия, определена от възложителя, проверява редовността и съответствието на представените по чл. 35, ал. 5 от Наредбата, за което се изготвя протокол. Протоколът се утвърждава от възложителя в 3 –дневен срок и се публикува на интернет страницата на СЗДП ДП.</w:t>
      </w:r>
    </w:p>
    <w:p w:rsidR="00D25894" w:rsidRPr="00C95E40" w:rsidRDefault="00D25894" w:rsidP="00C95E40">
      <w:pPr>
        <w:pStyle w:val="af7"/>
        <w:numPr>
          <w:ilvl w:val="0"/>
          <w:numId w:val="40"/>
        </w:numPr>
        <w:shd w:val="clear" w:color="auto" w:fill="FFFFFF"/>
        <w:contextualSpacing/>
        <w:jc w:val="both"/>
        <w:rPr>
          <w:rFonts w:ascii="Times New Roman" w:hAnsi="Times New Roman" w:cs="Times New Roman"/>
          <w:b/>
          <w:sz w:val="24"/>
          <w:szCs w:val="24"/>
        </w:rPr>
      </w:pPr>
      <w:r w:rsidRPr="00C95E40">
        <w:rPr>
          <w:rFonts w:ascii="Times New Roman" w:hAnsi="Times New Roman" w:cs="Times New Roman"/>
          <w:b/>
          <w:sz w:val="24"/>
          <w:szCs w:val="24"/>
        </w:rPr>
        <w:t>Технически изисквания към участниците и подизпълнителите:</w:t>
      </w:r>
    </w:p>
    <w:p w:rsidR="00D25894" w:rsidRPr="009A2B94" w:rsidRDefault="00D25894" w:rsidP="00FC457A">
      <w:pPr>
        <w:shd w:val="clear" w:color="auto" w:fill="FFFFFF"/>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Участниците, заедно с посочените от тях подизпълнители следва да притежават минимален брой собствени и/или наети необходима техника за изпълнение на дейността и правоспособни лица за управление на техниката:</w:t>
      </w:r>
    </w:p>
    <w:p w:rsidR="00CB3D1D" w:rsidRPr="00B2037D" w:rsidRDefault="00D25894" w:rsidP="00B2037D">
      <w:pPr>
        <w:pStyle w:val="af7"/>
        <w:numPr>
          <w:ilvl w:val="0"/>
          <w:numId w:val="37"/>
        </w:numPr>
        <w:shd w:val="clear" w:color="auto" w:fill="FFFFFF"/>
        <w:ind w:left="0" w:firstLine="709"/>
        <w:contextualSpacing/>
        <w:jc w:val="both"/>
        <w:rPr>
          <w:rFonts w:ascii="Times New Roman" w:hAnsi="Times New Roman" w:cs="Times New Roman"/>
          <w:sz w:val="24"/>
          <w:szCs w:val="24"/>
        </w:rPr>
      </w:pPr>
      <w:r w:rsidRPr="00B2037D">
        <w:rPr>
          <w:rFonts w:ascii="Times New Roman" w:hAnsi="Times New Roman" w:cs="Times New Roman"/>
          <w:b/>
          <w:bCs/>
          <w:sz w:val="24"/>
          <w:szCs w:val="24"/>
          <w:lang w:val="ru-RU"/>
        </w:rPr>
        <w:t>Кандидатите следва да притежават минимален брой собствени или наети необходими инструменти за изпълнение на дейността – 3 броя кирки,</w:t>
      </w:r>
      <w:r w:rsidR="002E4E00" w:rsidRPr="00B2037D">
        <w:rPr>
          <w:rFonts w:ascii="Times New Roman" w:hAnsi="Times New Roman" w:cs="Times New Roman"/>
          <w:b/>
          <w:bCs/>
          <w:sz w:val="24"/>
          <w:szCs w:val="24"/>
          <w:lang w:val="ru-RU"/>
        </w:rPr>
        <w:t xml:space="preserve"> </w:t>
      </w:r>
      <w:r w:rsidR="00AF3611" w:rsidRPr="00B2037D">
        <w:rPr>
          <w:rFonts w:ascii="Times New Roman" w:hAnsi="Times New Roman" w:cs="Times New Roman"/>
          <w:b/>
          <w:bCs/>
          <w:sz w:val="24"/>
          <w:szCs w:val="24"/>
          <w:lang w:val="en-US"/>
        </w:rPr>
        <w:t>6</w:t>
      </w:r>
      <w:r w:rsidR="00AF3611" w:rsidRPr="00B2037D">
        <w:rPr>
          <w:rFonts w:ascii="Times New Roman" w:hAnsi="Times New Roman" w:cs="Times New Roman"/>
          <w:b/>
          <w:bCs/>
          <w:sz w:val="24"/>
          <w:szCs w:val="24"/>
          <w:lang w:val="ru-RU"/>
        </w:rPr>
        <w:t xml:space="preserve"> броя мотики, </w:t>
      </w:r>
      <w:r w:rsidR="00AF3611" w:rsidRPr="00B2037D">
        <w:rPr>
          <w:rFonts w:ascii="Times New Roman" w:hAnsi="Times New Roman" w:cs="Times New Roman"/>
          <w:b/>
          <w:bCs/>
          <w:sz w:val="24"/>
          <w:szCs w:val="24"/>
          <w:lang w:val="en-US"/>
        </w:rPr>
        <w:t>3</w:t>
      </w:r>
      <w:r w:rsidRPr="00B2037D">
        <w:rPr>
          <w:rFonts w:ascii="Times New Roman" w:hAnsi="Times New Roman" w:cs="Times New Roman"/>
          <w:b/>
          <w:bCs/>
          <w:sz w:val="24"/>
          <w:szCs w:val="24"/>
          <w:lang w:val="ru-RU"/>
        </w:rPr>
        <w:t xml:space="preserve"> броя меч на «Колесов», 6 броя садилни колчета.</w:t>
      </w:r>
      <w:r w:rsidRPr="00B2037D">
        <w:rPr>
          <w:rFonts w:ascii="Times New Roman" w:hAnsi="Times New Roman" w:cs="Times New Roman"/>
          <w:sz w:val="24"/>
          <w:szCs w:val="24"/>
        </w:rPr>
        <w:t xml:space="preserve">       </w:t>
      </w:r>
    </w:p>
    <w:p w:rsidR="00D25894" w:rsidRPr="009A2B94" w:rsidRDefault="00D25894" w:rsidP="002E4E00">
      <w:pPr>
        <w:suppressLineNumbers/>
        <w:ind w:firstLine="851"/>
        <w:contextualSpacing/>
        <w:jc w:val="both"/>
        <w:rPr>
          <w:rFonts w:ascii="Times New Roman" w:hAnsi="Times New Roman" w:cs="Times New Roman"/>
          <w:b/>
          <w:sz w:val="24"/>
          <w:szCs w:val="24"/>
        </w:rPr>
      </w:pPr>
      <w:r w:rsidRPr="009A2B94">
        <w:rPr>
          <w:rFonts w:ascii="Times New Roman" w:hAnsi="Times New Roman" w:cs="Times New Roman"/>
          <w:b/>
          <w:sz w:val="24"/>
          <w:szCs w:val="24"/>
        </w:rPr>
        <w:t>Договор по ал. 1 не се сключва с участник, определен за изпълнител, който:</w:t>
      </w:r>
    </w:p>
    <w:p w:rsidR="00D25894" w:rsidRDefault="00D25894" w:rsidP="002E4E00">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установения срок не представи документите по ал. 5 или представените документи не отговарят на условията за провеждане на процедурата.</w:t>
      </w:r>
    </w:p>
    <w:p w:rsidR="00BD32AD" w:rsidRDefault="00BD32AD" w:rsidP="00BD32AD">
      <w:pPr>
        <w:suppressLineNumbers/>
        <w:spacing w:after="0" w:line="240" w:lineRule="auto"/>
        <w:contextualSpacing/>
        <w:jc w:val="both"/>
        <w:rPr>
          <w:rFonts w:ascii="Times New Roman" w:hAnsi="Times New Roman" w:cs="Times New Roman"/>
          <w:sz w:val="24"/>
          <w:szCs w:val="24"/>
        </w:rPr>
      </w:pPr>
    </w:p>
    <w:p w:rsidR="00BD32AD" w:rsidRDefault="00BD32AD" w:rsidP="00BD32AD">
      <w:pPr>
        <w:suppressLineNumbers/>
        <w:spacing w:after="0" w:line="240" w:lineRule="auto"/>
        <w:contextualSpacing/>
        <w:jc w:val="both"/>
        <w:rPr>
          <w:rFonts w:ascii="Times New Roman" w:hAnsi="Times New Roman" w:cs="Times New Roman"/>
          <w:sz w:val="24"/>
          <w:szCs w:val="24"/>
        </w:rPr>
      </w:pPr>
    </w:p>
    <w:p w:rsidR="00BD32AD" w:rsidRPr="009A2B94" w:rsidRDefault="00BD32AD" w:rsidP="00BD32AD">
      <w:pPr>
        <w:suppressLineNumbers/>
        <w:spacing w:after="0" w:line="240" w:lineRule="auto"/>
        <w:contextualSpacing/>
        <w:jc w:val="both"/>
        <w:rPr>
          <w:rFonts w:ascii="Times New Roman" w:hAnsi="Times New Roman" w:cs="Times New Roman"/>
          <w:sz w:val="24"/>
          <w:szCs w:val="24"/>
        </w:rPr>
      </w:pPr>
    </w:p>
    <w:p w:rsidR="00D25894" w:rsidRPr="009A2B94" w:rsidRDefault="00D25894" w:rsidP="002E4E00">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Има парични задължения към държавата, установени с влязъл в сила акт на компетентен държавен орган;</w:t>
      </w:r>
    </w:p>
    <w:p w:rsidR="00D25894" w:rsidRPr="009A2B94" w:rsidRDefault="00D25894" w:rsidP="002E4E00">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Има парични задължения към съответното държавно предприятие, установени с влязъл в сила акт на компетентен държавен орган, когато възложител е държавно предприятие, съответно – има задължения към общината, установени с влязъл в сила акт на компетентен орган, когато възложител е община.</w:t>
      </w:r>
    </w:p>
    <w:p w:rsidR="00D25894" w:rsidRPr="009A2B94" w:rsidRDefault="00D25894" w:rsidP="002E4E00">
      <w:pPr>
        <w:suppressLineNumbers/>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Когато за класирания на първо място и определен за изпълнител участник се установят горните обстоятелства възложителят издава заповед, с която определя за изпълнител класирания на второ място. По отношение на определения за изпълнител, класиран на второ място, се прилагат последователно разпоредбите на чл. 23, ал. 6 и чл. </w:t>
      </w:r>
      <w:r w:rsidRPr="009A2B94">
        <w:rPr>
          <w:rFonts w:ascii="Times New Roman" w:hAnsi="Times New Roman" w:cs="Times New Roman"/>
          <w:sz w:val="24"/>
          <w:szCs w:val="24"/>
          <w:lang w:val="en-US"/>
        </w:rPr>
        <w:t>3</w:t>
      </w:r>
      <w:r w:rsidRPr="009A2B94">
        <w:rPr>
          <w:rFonts w:ascii="Times New Roman" w:hAnsi="Times New Roman" w:cs="Times New Roman"/>
          <w:sz w:val="24"/>
          <w:szCs w:val="24"/>
        </w:rPr>
        <w:t>5</w:t>
      </w:r>
      <w:r w:rsidRPr="009A2B94">
        <w:rPr>
          <w:rFonts w:ascii="Times New Roman" w:hAnsi="Times New Roman" w:cs="Times New Roman"/>
          <w:sz w:val="24"/>
          <w:szCs w:val="24"/>
          <w:lang w:val="en-US"/>
        </w:rPr>
        <w:t xml:space="preserve">, </w:t>
      </w:r>
      <w:r w:rsidRPr="009A2B94">
        <w:rPr>
          <w:rFonts w:ascii="Times New Roman" w:hAnsi="Times New Roman" w:cs="Times New Roman"/>
          <w:sz w:val="24"/>
          <w:szCs w:val="24"/>
        </w:rPr>
        <w:t>ал. 5 и ал. 8 от Наредбата.</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случаите на промяна на подизпълнителя изпълнителят предоставя на продавача в срок до 3 дни информация и документите по чл. 35, ал. 7 и по чл.58, ал. 1, т.1 – т.4 от Наредбата, като промяната се отразява в договора с допълнително споразумение.</w:t>
      </w:r>
    </w:p>
    <w:p w:rsidR="00D25894" w:rsidRPr="009A2B94" w:rsidRDefault="00D25894" w:rsidP="00E00711">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Обектът, в който ще се осъществява дейността, както и извършената работа се предават и приемат с протокол, подписан от представители на двете страни. Когато за дейностите се изисква купувачът да има назначено лице, вписано в регистъра на чл. 235 от ЗГ, протоколът се подписва и от него. Подписаният протокол се утвърждава от продавача или от оправомощено от него длъжностно лице. </w:t>
      </w:r>
    </w:p>
    <w:p w:rsidR="00E00711" w:rsidRPr="009A2B94" w:rsidRDefault="00E00711" w:rsidP="00E00711">
      <w:pPr>
        <w:suppressLineNumbers/>
        <w:ind w:firstLine="851"/>
        <w:contextualSpacing/>
        <w:jc w:val="both"/>
        <w:rPr>
          <w:rFonts w:ascii="Times New Roman" w:hAnsi="Times New Roman" w:cs="Times New Roman"/>
          <w:sz w:val="24"/>
          <w:szCs w:val="24"/>
        </w:rPr>
      </w:pPr>
    </w:p>
    <w:p w:rsidR="00D25894" w:rsidRPr="009A2B94" w:rsidRDefault="00D25894" w:rsidP="00856169">
      <w:pPr>
        <w:widowControl w:val="0"/>
        <w:overflowPunct w:val="0"/>
        <w:autoSpaceDE w:val="0"/>
        <w:autoSpaceDN w:val="0"/>
        <w:adjustRightInd w:val="0"/>
        <w:ind w:firstLine="708"/>
        <w:contextualSpacing/>
        <w:jc w:val="center"/>
        <w:textAlignment w:val="baseline"/>
        <w:rPr>
          <w:rFonts w:ascii="Times New Roman" w:hAnsi="Times New Roman" w:cs="Times New Roman"/>
          <w:b/>
        </w:rPr>
      </w:pPr>
      <w:r w:rsidRPr="009A2B94">
        <w:rPr>
          <w:rFonts w:ascii="Times New Roman" w:hAnsi="Times New Roman" w:cs="Times New Roman"/>
          <w:b/>
          <w:spacing w:val="-4"/>
        </w:rPr>
        <w:t>Х</w:t>
      </w:r>
      <w:r w:rsidRPr="009A2B94">
        <w:rPr>
          <w:rFonts w:ascii="Times New Roman" w:hAnsi="Times New Roman" w:cs="Times New Roman"/>
          <w:b/>
          <w:spacing w:val="-4"/>
          <w:lang w:val="en-US"/>
        </w:rPr>
        <w:t>IV</w:t>
      </w:r>
      <w:r w:rsidRPr="009A2B94">
        <w:rPr>
          <w:rFonts w:ascii="Times New Roman" w:hAnsi="Times New Roman" w:cs="Times New Roman"/>
          <w:b/>
          <w:spacing w:val="-4"/>
        </w:rPr>
        <w:t>.</w:t>
      </w:r>
      <w:r w:rsidRPr="009A2B94">
        <w:rPr>
          <w:rFonts w:ascii="Times New Roman" w:hAnsi="Times New Roman" w:cs="Times New Roman"/>
          <w:b/>
          <w:shd w:val="clear" w:color="auto" w:fill="FEFEFE"/>
        </w:rPr>
        <w:t xml:space="preserve"> СЛУЧАИ НА ПРЕКРАТЯВАНЕ НА ОТКРИТИЯ КОНКУРС:</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1. Когато не е подадена нито една оферта;</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2. Когато офертите, подадени от участниците, не отговарят на изискванията и условията на възложителя;</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3. Когато първият и вторият класиран участник откажат да сключат договор;</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4. Когато отпадне необходимостта от провеждане на открития конкурс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5. Когато са установени нарушения при откриването и провеждането, които не могат да бъдат отстранени, без това да промени условията, при които е обявен конкурсът;</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6. Определеният за спечелил конкурса не представи някои от документите по чл.35, ал. 5;</w:t>
      </w:r>
    </w:p>
    <w:p w:rsidR="00D25894" w:rsidRPr="009A2B94" w:rsidRDefault="00D25894" w:rsidP="00E00711">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7.  Определеният за спечелил конкурса не представи гаранция за изпълнение по договора, в случ</w:t>
      </w:r>
      <w:r w:rsidR="005C7D3E" w:rsidRPr="009A2B94">
        <w:rPr>
          <w:rFonts w:ascii="Times New Roman" w:hAnsi="Times New Roman" w:cs="Times New Roman"/>
          <w:shd w:val="clear" w:color="auto" w:fill="FEFEFE"/>
        </w:rPr>
        <w:t>ай че е избрал да бъде банкова.</w:t>
      </w:r>
    </w:p>
    <w:p w:rsidR="00E00711" w:rsidRPr="009A2B94" w:rsidRDefault="00E00711" w:rsidP="00E00711">
      <w:pPr>
        <w:ind w:firstLine="708"/>
        <w:contextualSpacing/>
        <w:jc w:val="both"/>
        <w:rPr>
          <w:rFonts w:ascii="Times New Roman" w:hAnsi="Times New Roman" w:cs="Times New Roman"/>
          <w:shd w:val="clear" w:color="auto" w:fill="FEFEFE"/>
        </w:rPr>
      </w:pPr>
    </w:p>
    <w:p w:rsidR="00D25894" w:rsidRPr="009A2B94" w:rsidRDefault="00D25894" w:rsidP="00856169">
      <w:pPr>
        <w:tabs>
          <w:tab w:val="left" w:pos="0"/>
          <w:tab w:val="left" w:pos="709"/>
        </w:tabs>
        <w:spacing w:before="240"/>
        <w:contextualSpacing/>
        <w:jc w:val="center"/>
        <w:rPr>
          <w:rFonts w:ascii="Times New Roman" w:hAnsi="Times New Roman" w:cs="Times New Roman"/>
          <w:b/>
        </w:rPr>
      </w:pPr>
      <w:r w:rsidRPr="009A2B94">
        <w:rPr>
          <w:rFonts w:ascii="Times New Roman" w:hAnsi="Times New Roman" w:cs="Times New Roman"/>
          <w:b/>
          <w:bCs/>
          <w:iCs/>
        </w:rPr>
        <w:t>XV.ОБЩИ</w:t>
      </w:r>
      <w:r w:rsidRPr="009A2B94">
        <w:rPr>
          <w:rFonts w:ascii="Times New Roman" w:hAnsi="Times New Roman" w:cs="Times New Roman"/>
          <w:b/>
        </w:rPr>
        <w:t xml:space="preserve"> ПРАВИЛА ЗА СКЛЮЧВАНЕ НА ДОГОВОР</w:t>
      </w:r>
    </w:p>
    <w:p w:rsidR="00D25894" w:rsidRPr="009A2B94" w:rsidRDefault="00D25894" w:rsidP="002E4E00">
      <w:pPr>
        <w:tabs>
          <w:tab w:val="left" w:pos="709"/>
        </w:tabs>
        <w:contextualSpacing/>
        <w:jc w:val="both"/>
        <w:rPr>
          <w:rFonts w:ascii="Times New Roman" w:hAnsi="Times New Roman" w:cs="Times New Roman"/>
        </w:rPr>
      </w:pPr>
      <w:r w:rsidRPr="009A2B94">
        <w:rPr>
          <w:rFonts w:ascii="Times New Roman" w:hAnsi="Times New Roman" w:cs="Times New Roman"/>
        </w:rPr>
        <w:tab/>
        <w:t xml:space="preserve">Договорът се сключва  в </w:t>
      </w:r>
      <w:r w:rsidRPr="009A2B94">
        <w:rPr>
          <w:rFonts w:ascii="Times New Roman" w:hAnsi="Times New Roman" w:cs="Times New Roman"/>
          <w:b/>
        </w:rPr>
        <w:t>14 /четиринадесет/ дневен срок</w:t>
      </w:r>
      <w:r w:rsidRPr="009A2B94">
        <w:rPr>
          <w:rFonts w:ascii="Times New Roman" w:hAnsi="Times New Roman" w:cs="Times New Roman"/>
        </w:rPr>
        <w:t xml:space="preserve"> от влизане в сила на заповедта на директора на стопанството за определяне на изпълнител или в 14 /четиринадесет/ дневен срок от съобщаване на заповедта за определяне на изпълнител, когато е допуснато предварителното й изпълнение.</w:t>
      </w:r>
    </w:p>
    <w:p w:rsidR="00D25894" w:rsidRPr="009A2B94" w:rsidRDefault="00D25894" w:rsidP="002E4E00">
      <w:pPr>
        <w:tabs>
          <w:tab w:val="left" w:pos="709"/>
        </w:tabs>
        <w:contextualSpacing/>
        <w:jc w:val="both"/>
        <w:rPr>
          <w:rFonts w:ascii="Times New Roman" w:hAnsi="Times New Roman" w:cs="Times New Roman"/>
        </w:rPr>
      </w:pPr>
      <w:r w:rsidRPr="009A2B94">
        <w:rPr>
          <w:rFonts w:ascii="Times New Roman" w:hAnsi="Times New Roman" w:cs="Times New Roman"/>
        </w:rPr>
        <w:t xml:space="preserve">            При неявяване или отказ на участника, определен за изпълнител, да сключи договор в посочения по-горе срок, непредставяне на документите по чл. 35, ал. 5 от Наредбата или недоказване с тях на декларираните обстоятелства</w:t>
      </w:r>
      <w:r w:rsidR="005C7D3E" w:rsidRPr="009A2B94">
        <w:rPr>
          <w:rFonts w:ascii="Times New Roman" w:hAnsi="Times New Roman" w:cs="Times New Roman"/>
        </w:rPr>
        <w:t>,</w:t>
      </w:r>
      <w:r w:rsidRPr="009A2B94">
        <w:rPr>
          <w:rFonts w:ascii="Times New Roman" w:hAnsi="Times New Roman" w:cs="Times New Roman"/>
        </w:rPr>
        <w:t xml:space="preserve"> възложителят определя със заповед за изпълнител участника, класиран на второ място. Ако и той откаже да сключи договор в посочения срок, възложителят прекратява процедурата.</w:t>
      </w:r>
    </w:p>
    <w:p w:rsidR="00D25894" w:rsidRPr="009A2B94" w:rsidRDefault="00D25894" w:rsidP="002E4E00">
      <w:pPr>
        <w:ind w:firstLine="709"/>
        <w:contextualSpacing/>
        <w:jc w:val="both"/>
        <w:rPr>
          <w:rFonts w:ascii="Times New Roman" w:hAnsi="Times New Roman" w:cs="Times New Roman"/>
        </w:rPr>
      </w:pPr>
      <w:r w:rsidRPr="009A2B94">
        <w:rPr>
          <w:rFonts w:ascii="Times New Roman" w:hAnsi="Times New Roman" w:cs="Times New Roman"/>
        </w:rPr>
        <w:t>Договор  не се сключва с участник, определен за изпълнител, който:</w:t>
      </w:r>
    </w:p>
    <w:p w:rsidR="00D25894" w:rsidRDefault="00D25894" w:rsidP="002E4E00">
      <w:pPr>
        <w:ind w:firstLine="709"/>
        <w:contextualSpacing/>
        <w:jc w:val="both"/>
        <w:rPr>
          <w:rFonts w:ascii="Times New Roman" w:hAnsi="Times New Roman" w:cs="Times New Roman"/>
        </w:rPr>
      </w:pPr>
      <w:r w:rsidRPr="009A2B94">
        <w:rPr>
          <w:rFonts w:ascii="Times New Roman" w:hAnsi="Times New Roman" w:cs="Times New Roman"/>
        </w:rPr>
        <w:t>1.  в срока по чл. 23, ал. 6 от Наредбата не представи горепосочените документи или не докаже с тях декларираните обстоятелства;</w:t>
      </w:r>
    </w:p>
    <w:p w:rsidR="00BD32AD" w:rsidRPr="009A2B94" w:rsidRDefault="00BD32AD" w:rsidP="002E4E00">
      <w:pPr>
        <w:ind w:firstLine="709"/>
        <w:contextualSpacing/>
        <w:jc w:val="both"/>
        <w:rPr>
          <w:rFonts w:ascii="Times New Roman" w:hAnsi="Times New Roman" w:cs="Times New Roman"/>
        </w:rPr>
      </w:pPr>
    </w:p>
    <w:p w:rsidR="00BD32AD" w:rsidRDefault="00BD32AD" w:rsidP="002E4E00">
      <w:pPr>
        <w:ind w:firstLine="709"/>
        <w:contextualSpacing/>
        <w:jc w:val="both"/>
        <w:rPr>
          <w:rFonts w:ascii="Times New Roman" w:hAnsi="Times New Roman" w:cs="Times New Roman"/>
        </w:rPr>
      </w:pPr>
    </w:p>
    <w:p w:rsidR="00D25894" w:rsidRPr="009A2B94" w:rsidRDefault="00D25894" w:rsidP="002E4E00">
      <w:pPr>
        <w:ind w:firstLine="709"/>
        <w:contextualSpacing/>
        <w:jc w:val="both"/>
        <w:rPr>
          <w:rFonts w:ascii="Times New Roman" w:hAnsi="Times New Roman" w:cs="Times New Roman"/>
        </w:rPr>
      </w:pPr>
      <w:r w:rsidRPr="009A2B94">
        <w:rPr>
          <w:rFonts w:ascii="Times New Roman" w:hAnsi="Times New Roman" w:cs="Times New Roman"/>
        </w:rPr>
        <w:t xml:space="preserve">2. има парични задължения към държавата, установени с влязъл в сила акт на компетентен държавен орган;                        </w:t>
      </w:r>
    </w:p>
    <w:p w:rsidR="00D25894" w:rsidRPr="009A2B94" w:rsidRDefault="00D25894" w:rsidP="00E00711">
      <w:pPr>
        <w:ind w:firstLine="709"/>
        <w:contextualSpacing/>
        <w:jc w:val="both"/>
        <w:rPr>
          <w:rFonts w:ascii="Times New Roman" w:hAnsi="Times New Roman" w:cs="Times New Roman"/>
        </w:rPr>
      </w:pPr>
      <w:r w:rsidRPr="009A2B94">
        <w:rPr>
          <w:rFonts w:ascii="Times New Roman" w:hAnsi="Times New Roman" w:cs="Times New Roman"/>
        </w:rPr>
        <w:t>3. има парични задължения към съответното ДП, установени с влязъл в сила акт на компетентен държавен орган, когато възложител е ДП.</w:t>
      </w:r>
    </w:p>
    <w:p w:rsidR="00E00711" w:rsidRPr="009A2B94" w:rsidRDefault="00E00711" w:rsidP="00E00711">
      <w:pPr>
        <w:ind w:firstLine="709"/>
        <w:contextualSpacing/>
        <w:jc w:val="both"/>
        <w:rPr>
          <w:rFonts w:ascii="Times New Roman" w:hAnsi="Times New Roman" w:cs="Times New Roman"/>
        </w:rPr>
      </w:pPr>
    </w:p>
    <w:p w:rsidR="00D25894" w:rsidRPr="009A2B94" w:rsidRDefault="00D25894" w:rsidP="00856169">
      <w:pPr>
        <w:tabs>
          <w:tab w:val="left" w:pos="0"/>
          <w:tab w:val="left" w:pos="709"/>
        </w:tabs>
        <w:contextualSpacing/>
        <w:jc w:val="center"/>
        <w:rPr>
          <w:rFonts w:ascii="Times New Roman" w:hAnsi="Times New Roman" w:cs="Times New Roman"/>
          <w:b/>
        </w:rPr>
      </w:pPr>
      <w:r w:rsidRPr="009A2B94">
        <w:rPr>
          <w:rFonts w:ascii="Times New Roman" w:hAnsi="Times New Roman" w:cs="Times New Roman"/>
          <w:b/>
        </w:rPr>
        <w:t>XVI. ОБЖАЛВАНЕ</w:t>
      </w:r>
    </w:p>
    <w:p w:rsidR="00D25894" w:rsidRPr="009A2B94" w:rsidRDefault="00D25894" w:rsidP="002E4E00">
      <w:pPr>
        <w:tabs>
          <w:tab w:val="left" w:pos="709"/>
        </w:tabs>
        <w:autoSpaceDE w:val="0"/>
        <w:autoSpaceDN w:val="0"/>
        <w:adjustRightInd w:val="0"/>
        <w:spacing w:after="400"/>
        <w:ind w:right="140"/>
        <w:contextualSpacing/>
        <w:jc w:val="both"/>
        <w:rPr>
          <w:rFonts w:ascii="Times New Roman" w:hAnsi="Times New Roman" w:cs="Times New Roman"/>
        </w:rPr>
      </w:pPr>
      <w:r w:rsidRPr="009A2B94">
        <w:rPr>
          <w:rFonts w:ascii="Times New Roman" w:hAnsi="Times New Roman" w:cs="Times New Roman"/>
        </w:rPr>
        <w:tab/>
        <w:t>Заповедите за прекратяване на процедурата и за класиране на участниците на първо и второ място и определянето на изпълнител се обжалват в 14 дневен срок от връчването им чрез Директора на ДГС- гр.</w:t>
      </w:r>
      <w:r w:rsidR="002E4E00" w:rsidRPr="009A2B94">
        <w:rPr>
          <w:rFonts w:ascii="Times New Roman" w:hAnsi="Times New Roman" w:cs="Times New Roman"/>
        </w:rPr>
        <w:t>Годеч</w:t>
      </w:r>
      <w:r w:rsidRPr="009A2B94">
        <w:rPr>
          <w:rFonts w:ascii="Times New Roman" w:hAnsi="Times New Roman" w:cs="Times New Roman"/>
        </w:rPr>
        <w:t xml:space="preserve">, пред Административен съд - </w:t>
      </w:r>
      <w:r w:rsidR="002E4E00" w:rsidRPr="009A2B94">
        <w:rPr>
          <w:rFonts w:ascii="Times New Roman" w:hAnsi="Times New Roman" w:cs="Times New Roman"/>
        </w:rPr>
        <w:t>София</w:t>
      </w:r>
      <w:r w:rsidRPr="009A2B94">
        <w:rPr>
          <w:rFonts w:ascii="Times New Roman" w:hAnsi="Times New Roman" w:cs="Times New Roman"/>
        </w:rPr>
        <w:t xml:space="preserve">, по реда предвиден в Административно-процесуалния кодекс. </w:t>
      </w:r>
    </w:p>
    <w:p w:rsidR="00E00711" w:rsidRPr="009A2B94" w:rsidRDefault="00E00711" w:rsidP="002E4E00">
      <w:pPr>
        <w:tabs>
          <w:tab w:val="left" w:pos="709"/>
        </w:tabs>
        <w:autoSpaceDE w:val="0"/>
        <w:autoSpaceDN w:val="0"/>
        <w:adjustRightInd w:val="0"/>
        <w:spacing w:after="400"/>
        <w:ind w:right="140"/>
        <w:contextualSpacing/>
        <w:jc w:val="both"/>
        <w:rPr>
          <w:rFonts w:ascii="Times New Roman" w:hAnsi="Times New Roman" w:cs="Times New Roman"/>
        </w:rPr>
      </w:pPr>
    </w:p>
    <w:p w:rsidR="00D25894" w:rsidRPr="009A2B94" w:rsidRDefault="00D25894" w:rsidP="00856169">
      <w:pPr>
        <w:tabs>
          <w:tab w:val="left" w:pos="709"/>
        </w:tabs>
        <w:autoSpaceDE w:val="0"/>
        <w:autoSpaceDN w:val="0"/>
        <w:adjustRightInd w:val="0"/>
        <w:spacing w:after="0"/>
        <w:ind w:right="140"/>
        <w:contextualSpacing/>
        <w:jc w:val="center"/>
        <w:rPr>
          <w:rFonts w:ascii="Times New Roman" w:hAnsi="Times New Roman" w:cs="Times New Roman"/>
          <w:b/>
          <w:lang w:val="en-US"/>
        </w:rPr>
      </w:pPr>
      <w:r w:rsidRPr="009A2B94">
        <w:rPr>
          <w:rFonts w:ascii="Times New Roman" w:hAnsi="Times New Roman" w:cs="Times New Roman"/>
          <w:b/>
        </w:rPr>
        <w:t>XVII. ДОПЪЛНИТЕЛНА ИНФОРМАЦИЯ</w:t>
      </w:r>
    </w:p>
    <w:p w:rsidR="00E00711" w:rsidRPr="009A2B94" w:rsidRDefault="00D25894" w:rsidP="00D72C76">
      <w:pPr>
        <w:pStyle w:val="afa"/>
        <w:contextualSpacing/>
        <w:jc w:val="both"/>
        <w:rPr>
          <w:rFonts w:ascii="Times New Roman" w:hAnsi="Times New Roman" w:cs="Times New Roman"/>
        </w:rPr>
      </w:pPr>
      <w:r w:rsidRPr="009A2B94">
        <w:rPr>
          <w:rFonts w:ascii="Times New Roman" w:hAnsi="Times New Roman" w:cs="Times New Roman"/>
        </w:rPr>
        <w:tab/>
        <w:t>Участниците в конкурса могат да получават допълнителна информация по конкурсните д</w:t>
      </w:r>
      <w:r w:rsidR="00D1476B">
        <w:rPr>
          <w:rFonts w:ascii="Times New Roman" w:hAnsi="Times New Roman" w:cs="Times New Roman"/>
        </w:rPr>
        <w:t>окументи на адреса на ТП ДГС</w:t>
      </w:r>
      <w:r w:rsidRPr="009A2B94">
        <w:rPr>
          <w:rFonts w:ascii="Times New Roman" w:hAnsi="Times New Roman" w:cs="Times New Roman"/>
        </w:rPr>
        <w:t xml:space="preserve"> гр.</w:t>
      </w:r>
      <w:r w:rsidR="002E4E00" w:rsidRPr="009A2B94">
        <w:rPr>
          <w:rFonts w:ascii="Times New Roman" w:hAnsi="Times New Roman" w:cs="Times New Roman"/>
        </w:rPr>
        <w:t>Годеч</w:t>
      </w:r>
      <w:r w:rsidRPr="009A2B94">
        <w:rPr>
          <w:rFonts w:ascii="Times New Roman" w:hAnsi="Times New Roman" w:cs="Times New Roman"/>
        </w:rPr>
        <w:t>, лиц</w:t>
      </w:r>
      <w:r w:rsidR="002E4E00" w:rsidRPr="009A2B94">
        <w:rPr>
          <w:rFonts w:ascii="Times New Roman" w:hAnsi="Times New Roman" w:cs="Times New Roman"/>
        </w:rPr>
        <w:t>а</w:t>
      </w:r>
      <w:r w:rsidRPr="009A2B94">
        <w:rPr>
          <w:rFonts w:ascii="Times New Roman" w:hAnsi="Times New Roman" w:cs="Times New Roman"/>
        </w:rPr>
        <w:t xml:space="preserve"> за контакти</w:t>
      </w:r>
      <w:r w:rsidR="002E4E00" w:rsidRPr="009A2B94">
        <w:rPr>
          <w:rFonts w:ascii="Times New Roman" w:hAnsi="Times New Roman" w:cs="Times New Roman"/>
        </w:rPr>
        <w:t>:</w:t>
      </w:r>
      <w:r w:rsidR="00D1476B">
        <w:rPr>
          <w:rFonts w:ascii="Times New Roman" w:hAnsi="Times New Roman" w:cs="Times New Roman"/>
        </w:rPr>
        <w:t xml:space="preserve"> </w:t>
      </w:r>
      <w:r w:rsidR="00F13CFD" w:rsidRPr="009A2B94">
        <w:rPr>
          <w:rFonts w:ascii="Times New Roman" w:hAnsi="Times New Roman" w:cs="Times New Roman"/>
          <w:i/>
        </w:rPr>
        <w:t>Теодора Иванова</w:t>
      </w:r>
      <w:r w:rsidR="009E5282" w:rsidRPr="009A2B94">
        <w:rPr>
          <w:rFonts w:ascii="Times New Roman" w:hAnsi="Times New Roman" w:cs="Times New Roman"/>
          <w:i/>
        </w:rPr>
        <w:t xml:space="preserve"> – юрисконсулт, тел. </w:t>
      </w:r>
      <w:r w:rsidR="00F13CFD" w:rsidRPr="009A2B94">
        <w:rPr>
          <w:rFonts w:ascii="Times New Roman" w:hAnsi="Times New Roman" w:cs="Times New Roman"/>
          <w:i/>
        </w:rPr>
        <w:t>0878 120886</w:t>
      </w:r>
      <w:r w:rsidR="00D72C76">
        <w:rPr>
          <w:rFonts w:ascii="Times New Roman" w:hAnsi="Times New Roman" w:cs="Times New Roman"/>
          <w:i/>
        </w:rPr>
        <w:t>.</w:t>
      </w:r>
    </w:p>
    <w:p w:rsidR="00D25894" w:rsidRPr="009A2B94" w:rsidRDefault="00D72C76" w:rsidP="002E4E00">
      <w:pPr>
        <w:tabs>
          <w:tab w:val="left" w:pos="709"/>
        </w:tabs>
        <w:ind w:right="6"/>
        <w:contextualSpacing/>
        <w:jc w:val="both"/>
        <w:rPr>
          <w:rFonts w:ascii="Times New Roman" w:hAnsi="Times New Roman" w:cs="Times New Roman"/>
          <w:bCs/>
        </w:rPr>
      </w:pPr>
      <w:r>
        <w:rPr>
          <w:rFonts w:ascii="Times New Roman" w:hAnsi="Times New Roman" w:cs="Times New Roman"/>
          <w:bCs/>
        </w:rPr>
        <w:tab/>
      </w:r>
      <w:r w:rsidR="00D25894" w:rsidRPr="009A2B94">
        <w:rPr>
          <w:rFonts w:ascii="Times New Roman" w:hAnsi="Times New Roman" w:cs="Times New Roman"/>
          <w:bCs/>
        </w:rPr>
        <w:t xml:space="preserve">Процедурата е разработена при спазване на основните принципи и изисквания, залегнали в Наредбата </w:t>
      </w:r>
      <w:r w:rsidR="00D25894" w:rsidRPr="009A2B94">
        <w:rPr>
          <w:rFonts w:ascii="Times New Roman" w:hAnsi="Times New Roman" w:cs="Times New Roman"/>
        </w:rPr>
        <w:t xml:space="preserve">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w:t>
      </w:r>
      <w:r w:rsidR="00D25894" w:rsidRPr="009A2B94">
        <w:rPr>
          <w:rFonts w:ascii="Times New Roman" w:hAnsi="Times New Roman" w:cs="Times New Roman"/>
          <w:bCs/>
        </w:rPr>
        <w:t xml:space="preserve"> и Закона за горите.</w:t>
      </w:r>
    </w:p>
    <w:p w:rsidR="00F33123" w:rsidRPr="009A2B94" w:rsidRDefault="00F33123" w:rsidP="002E4E00">
      <w:pPr>
        <w:contextualSpacing/>
        <w:rPr>
          <w:rFonts w:ascii="Times New Roman" w:hAnsi="Times New Roman" w:cs="Times New Roman"/>
          <w:lang w:eastAsia="en-US"/>
        </w:rPr>
      </w:pPr>
    </w:p>
    <w:p w:rsidR="005C7D3E" w:rsidRPr="009A2B94" w:rsidRDefault="005C7D3E" w:rsidP="005C7D3E">
      <w:pPr>
        <w:rPr>
          <w:lang w:eastAsia="en-US"/>
        </w:rPr>
      </w:pP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Изготвил: 1. ………………………</w:t>
      </w:r>
    </w:p>
    <w:p w:rsidR="00D04CCC" w:rsidRPr="009A2B94" w:rsidRDefault="00D04CCC" w:rsidP="00D04CCC">
      <w:pPr>
        <w:spacing w:after="0" w:line="240" w:lineRule="auto"/>
        <w:ind w:firstLine="708"/>
        <w:jc w:val="right"/>
        <w:rPr>
          <w:rFonts w:ascii="Times New Roman" w:hAnsi="Times New Roman" w:cs="Times New Roman"/>
          <w:sz w:val="24"/>
          <w:szCs w:val="24"/>
          <w:lang w:val="en-US"/>
        </w:rPr>
      </w:pPr>
      <w:r w:rsidRPr="009A2B94">
        <w:rPr>
          <w:rFonts w:ascii="Times New Roman" w:hAnsi="Times New Roman" w:cs="Times New Roman"/>
          <w:sz w:val="24"/>
          <w:szCs w:val="24"/>
        </w:rPr>
        <w:t>/</w:t>
      </w:r>
      <w:r w:rsidR="00F13CFD" w:rsidRPr="009A2B94">
        <w:rPr>
          <w:rFonts w:ascii="Times New Roman" w:hAnsi="Times New Roman" w:cs="Times New Roman"/>
          <w:sz w:val="24"/>
          <w:szCs w:val="24"/>
        </w:rPr>
        <w:t>Теодора Иванова</w:t>
      </w:r>
      <w:r w:rsidRPr="009A2B94">
        <w:rPr>
          <w:rFonts w:ascii="Times New Roman" w:hAnsi="Times New Roman" w:cs="Times New Roman"/>
          <w:sz w:val="24"/>
          <w:szCs w:val="24"/>
        </w:rPr>
        <w:t>, юрисконсулт/</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 xml:space="preserve">   2………………………..</w:t>
      </w:r>
    </w:p>
    <w:p w:rsidR="00D04CCC" w:rsidRPr="009A2B94"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w:t>
      </w:r>
      <w:r w:rsidR="00F13CFD" w:rsidRPr="009A2B94">
        <w:rPr>
          <w:rFonts w:ascii="Times New Roman" w:hAnsi="Times New Roman" w:cs="Times New Roman"/>
          <w:sz w:val="24"/>
          <w:szCs w:val="24"/>
        </w:rPr>
        <w:t>инж.</w:t>
      </w:r>
      <w:r w:rsidR="00D1476B">
        <w:rPr>
          <w:rFonts w:ascii="Times New Roman" w:hAnsi="Times New Roman" w:cs="Times New Roman"/>
          <w:sz w:val="24"/>
          <w:szCs w:val="24"/>
        </w:rPr>
        <w:t>Нилсън Дурльов</w:t>
      </w:r>
      <w:r w:rsidR="00F13CFD" w:rsidRPr="009A2B94">
        <w:rPr>
          <w:rFonts w:ascii="Times New Roman" w:hAnsi="Times New Roman" w:cs="Times New Roman"/>
          <w:sz w:val="24"/>
          <w:szCs w:val="24"/>
        </w:rPr>
        <w:t xml:space="preserve">, </w:t>
      </w:r>
      <w:r w:rsidR="00C12672" w:rsidRPr="009A2B94">
        <w:rPr>
          <w:rFonts w:ascii="Times New Roman" w:hAnsi="Times New Roman" w:cs="Times New Roman"/>
          <w:sz w:val="24"/>
          <w:szCs w:val="24"/>
        </w:rPr>
        <w:t>лесничей</w:t>
      </w:r>
      <w:r w:rsidRPr="009A2B94">
        <w:rPr>
          <w:rFonts w:ascii="Times New Roman" w:hAnsi="Times New Roman" w:cs="Times New Roman"/>
          <w:sz w:val="24"/>
          <w:szCs w:val="24"/>
        </w:rPr>
        <w:t>/</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Съгласувал: 1.…………………………..</w:t>
      </w:r>
    </w:p>
    <w:p w:rsidR="0081165E" w:rsidRPr="009A2B94" w:rsidRDefault="0081165E" w:rsidP="0081165E">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/инж.</w:t>
      </w:r>
      <w:r w:rsidR="00C31715">
        <w:rPr>
          <w:rFonts w:ascii="Times New Roman" w:hAnsi="Times New Roman" w:cs="Times New Roman"/>
          <w:sz w:val="24"/>
          <w:szCs w:val="24"/>
        </w:rPr>
        <w:t>Васил Янев -</w:t>
      </w:r>
      <w:r w:rsidRPr="009A2B94">
        <w:rPr>
          <w:rFonts w:ascii="Times New Roman" w:hAnsi="Times New Roman" w:cs="Times New Roman"/>
          <w:sz w:val="24"/>
          <w:szCs w:val="24"/>
        </w:rPr>
        <w:t xml:space="preserve"> зам. </w:t>
      </w:r>
      <w:r w:rsidR="00C31715">
        <w:rPr>
          <w:rFonts w:ascii="Times New Roman" w:hAnsi="Times New Roman" w:cs="Times New Roman"/>
          <w:sz w:val="24"/>
          <w:szCs w:val="24"/>
        </w:rPr>
        <w:t xml:space="preserve">- </w:t>
      </w:r>
      <w:r w:rsidRPr="009A2B94">
        <w:rPr>
          <w:rFonts w:ascii="Times New Roman" w:hAnsi="Times New Roman" w:cs="Times New Roman"/>
          <w:sz w:val="24"/>
          <w:szCs w:val="24"/>
        </w:rPr>
        <w:t>директор/</w:t>
      </w:r>
    </w:p>
    <w:p w:rsidR="0081165E" w:rsidRPr="009A2B94" w:rsidRDefault="0081165E" w:rsidP="0081165E">
      <w:pPr>
        <w:spacing w:after="0" w:line="240" w:lineRule="auto"/>
        <w:jc w:val="center"/>
        <w:rPr>
          <w:rFonts w:ascii="Times New Roman" w:hAnsi="Times New Roman" w:cs="Times New Roman"/>
          <w:sz w:val="24"/>
          <w:szCs w:val="24"/>
        </w:rPr>
      </w:pPr>
      <w:r w:rsidRPr="009A2B94">
        <w:rPr>
          <w:rFonts w:ascii="Times New Roman" w:hAnsi="Times New Roman" w:cs="Times New Roman"/>
          <w:sz w:val="24"/>
          <w:szCs w:val="24"/>
        </w:rPr>
        <w:t xml:space="preserve">                                                                                   </w:t>
      </w: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2. ………………………….</w:t>
      </w:r>
    </w:p>
    <w:p w:rsidR="00CD0960"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 xml:space="preserve">/Весислава Методиева, </w:t>
      </w:r>
      <w:r w:rsidR="00CD0960">
        <w:rPr>
          <w:rFonts w:ascii="Times New Roman" w:hAnsi="Times New Roman" w:cs="Times New Roman"/>
          <w:sz w:val="24"/>
          <w:szCs w:val="24"/>
        </w:rPr>
        <w:t>ръководител,</w:t>
      </w:r>
    </w:p>
    <w:p w:rsidR="00D04CCC" w:rsidRPr="009A2B94" w:rsidRDefault="00CD0960" w:rsidP="00D04CCC">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 счетоводен отдел - </w:t>
      </w:r>
      <w:r w:rsidR="00D04CCC" w:rsidRPr="009A2B94">
        <w:rPr>
          <w:rFonts w:ascii="Times New Roman" w:hAnsi="Times New Roman" w:cs="Times New Roman"/>
          <w:sz w:val="24"/>
          <w:szCs w:val="24"/>
        </w:rPr>
        <w:t>гл.счетоводител/</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1476B" w:rsidRPr="00BD32AD" w:rsidRDefault="00D04CCC" w:rsidP="00BD32AD">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/Съгласно Заповед № 533/14.12.2020г./</w:t>
      </w:r>
    </w:p>
    <w:p w:rsidR="00D1476B" w:rsidRDefault="00D1476B" w:rsidP="005C7D3E">
      <w:pPr>
        <w:rPr>
          <w:lang w:eastAsia="en-US"/>
        </w:rPr>
      </w:pPr>
    </w:p>
    <w:p w:rsidR="00D1476B" w:rsidRDefault="00D1476B" w:rsidP="005C7D3E">
      <w:pPr>
        <w:rPr>
          <w:lang w:eastAsia="en-US"/>
        </w:rPr>
      </w:pPr>
    </w:p>
    <w:p w:rsidR="00D1476B" w:rsidRDefault="00D1476B" w:rsidP="005C7D3E">
      <w:pPr>
        <w:rPr>
          <w:lang w:eastAsia="en-US"/>
        </w:rPr>
      </w:pPr>
    </w:p>
    <w:p w:rsidR="00D1476B" w:rsidRDefault="00D1476B" w:rsidP="005C7D3E">
      <w:pPr>
        <w:rPr>
          <w:lang w:eastAsia="en-US"/>
        </w:rPr>
      </w:pPr>
    </w:p>
    <w:p w:rsidR="00D1476B" w:rsidRDefault="00D1476B" w:rsidP="005C7D3E">
      <w:pPr>
        <w:rPr>
          <w:lang w:eastAsia="en-US"/>
        </w:rPr>
      </w:pPr>
    </w:p>
    <w:p w:rsidR="00D1476B" w:rsidRDefault="00D1476B" w:rsidP="005C7D3E">
      <w:pPr>
        <w:rPr>
          <w:lang w:eastAsia="en-US"/>
        </w:rPr>
      </w:pPr>
    </w:p>
    <w:p w:rsidR="00D72C76" w:rsidRDefault="00D72C76" w:rsidP="005C7D3E">
      <w:pPr>
        <w:rPr>
          <w:lang w:eastAsia="en-US"/>
        </w:rPr>
      </w:pPr>
    </w:p>
    <w:p w:rsidR="00C95E40" w:rsidRPr="009A2B94" w:rsidRDefault="00C95E40" w:rsidP="005C7D3E">
      <w:pPr>
        <w:rPr>
          <w:lang w:eastAsia="en-US"/>
        </w:rPr>
      </w:pPr>
    </w:p>
    <w:p w:rsidR="00D04CCC" w:rsidRPr="009A2B94" w:rsidRDefault="00D04CCC" w:rsidP="005C7D3E">
      <w:pPr>
        <w:rPr>
          <w:lang w:eastAsia="en-US"/>
        </w:rPr>
      </w:pPr>
    </w:p>
    <w:p w:rsidR="00D25894" w:rsidRPr="009A2B94" w:rsidRDefault="00D25894" w:rsidP="002E4E00">
      <w:pPr>
        <w:pStyle w:val="1"/>
        <w:keepNext w:val="0"/>
        <w:tabs>
          <w:tab w:val="left" w:pos="709"/>
          <w:tab w:val="left" w:pos="5670"/>
        </w:tabs>
        <w:contextualSpacing/>
        <w:rPr>
          <w:rFonts w:ascii="Times New Roman" w:hAnsi="Times New Roman" w:cs="Times New Roman"/>
          <w:bCs/>
          <w:sz w:val="24"/>
          <w:szCs w:val="24"/>
        </w:rPr>
      </w:pPr>
      <w:r w:rsidRPr="009A2B94">
        <w:rPr>
          <w:rFonts w:ascii="Times New Roman" w:hAnsi="Times New Roman" w:cs="Times New Roman"/>
          <w:bCs/>
          <w:sz w:val="24"/>
          <w:szCs w:val="24"/>
        </w:rPr>
        <w:t>ОБРАЗЕЦ № 1</w:t>
      </w:r>
    </w:p>
    <w:p w:rsidR="005C7D3E" w:rsidRPr="009A2B94" w:rsidRDefault="005C7D3E" w:rsidP="005C7D3E">
      <w:pPr>
        <w:rPr>
          <w:lang w:eastAsia="en-US"/>
        </w:rPr>
      </w:pPr>
    </w:p>
    <w:p w:rsidR="00D25894" w:rsidRPr="009A2B94" w:rsidRDefault="00D25894" w:rsidP="002E4E00">
      <w:pPr>
        <w:contextualSpacing/>
        <w:jc w:val="center"/>
        <w:rPr>
          <w:rFonts w:ascii="Times New Roman" w:hAnsi="Times New Roman" w:cs="Times New Roman"/>
          <w:highlight w:val="green"/>
        </w:rPr>
      </w:pP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ЗАЯВЛЕНИЕ  ЗА УЧАСТИЕ</w:t>
      </w:r>
    </w:p>
    <w:p w:rsidR="005C7D3E" w:rsidRPr="009A2B94" w:rsidRDefault="005C7D3E" w:rsidP="002E4E00">
      <w:pPr>
        <w:contextualSpacing/>
        <w:jc w:val="center"/>
        <w:rPr>
          <w:rFonts w:ascii="Times New Roman" w:hAnsi="Times New Roman" w:cs="Times New Roman"/>
          <w:b/>
        </w:rPr>
      </w:pPr>
    </w:p>
    <w:p w:rsidR="00D25894" w:rsidRPr="009A2B94" w:rsidRDefault="00D25894" w:rsidP="002E4E00">
      <w:pPr>
        <w:contextualSpacing/>
        <w:rPr>
          <w:rFonts w:ascii="Times New Roman" w:hAnsi="Times New Roman" w:cs="Times New Roman"/>
        </w:rPr>
      </w:pPr>
      <w:r w:rsidRPr="009A2B94">
        <w:rPr>
          <w:rFonts w:ascii="Times New Roman" w:hAnsi="Times New Roman" w:cs="Times New Roman"/>
        </w:rPr>
        <w:t xml:space="preserve">                                                  </w:t>
      </w: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Настоящата оферта е подадена от:</w:t>
      </w:r>
    </w:p>
    <w:p w:rsidR="00D25894" w:rsidRPr="009A2B94" w:rsidRDefault="00D25894" w:rsidP="002E4E00">
      <w:pPr>
        <w:ind w:left="142" w:right="22"/>
        <w:contextualSpacing/>
        <w:rPr>
          <w:rFonts w:ascii="Times New Roman" w:hAnsi="Times New Roman" w:cs="Times New Roman"/>
        </w:rPr>
      </w:pP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w:t>
      </w:r>
      <w:r w:rsidR="00C31715">
        <w:rPr>
          <w:rFonts w:ascii="Times New Roman" w:hAnsi="Times New Roman" w:cs="Times New Roman"/>
        </w:rPr>
        <w:t>………………………………………,ЕИК…………………………</w:t>
      </w:r>
    </w:p>
    <w:p w:rsidR="00D25894" w:rsidRPr="009A2B94" w:rsidRDefault="00D25894" w:rsidP="002E4E00">
      <w:pPr>
        <w:ind w:left="142" w:right="22"/>
        <w:contextualSpacing/>
        <w:rPr>
          <w:rFonts w:ascii="Times New Roman" w:hAnsi="Times New Roman" w:cs="Times New Roman"/>
        </w:rPr>
      </w:pP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Седалище и адрес на управление:…………………</w:t>
      </w:r>
      <w:r w:rsidR="005C7D3E" w:rsidRPr="009A2B94">
        <w:rPr>
          <w:rFonts w:ascii="Times New Roman" w:hAnsi="Times New Roman" w:cs="Times New Roman"/>
        </w:rPr>
        <w:t>........</w:t>
      </w:r>
      <w:r w:rsidR="00D04CCC"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C31715">
        <w:rPr>
          <w:rFonts w:ascii="Times New Roman" w:hAnsi="Times New Roman" w:cs="Times New Roman"/>
        </w:rPr>
        <w:t>…………………….</w:t>
      </w:r>
      <w:r w:rsidRPr="009A2B94">
        <w:rPr>
          <w:rFonts w:ascii="Times New Roman" w:hAnsi="Times New Roman" w:cs="Times New Roman"/>
        </w:rPr>
        <w:t>……</w:t>
      </w:r>
    </w:p>
    <w:p w:rsidR="00D25894" w:rsidRPr="009A2B94" w:rsidRDefault="00D25894" w:rsidP="002E4E00">
      <w:pPr>
        <w:pStyle w:val="a7"/>
        <w:tabs>
          <w:tab w:val="left" w:pos="709"/>
        </w:tabs>
        <w:ind w:left="0" w:right="22"/>
        <w:contextualSpacing/>
        <w:rPr>
          <w:rFonts w:ascii="Times New Roman" w:hAnsi="Times New Roman" w:cs="Times New Roman"/>
          <w:b/>
          <w:sz w:val="22"/>
          <w:szCs w:val="22"/>
        </w:rPr>
      </w:pPr>
    </w:p>
    <w:p w:rsidR="00C31715" w:rsidRDefault="00D25894" w:rsidP="00C31715">
      <w:pPr>
        <w:pStyle w:val="a7"/>
        <w:tabs>
          <w:tab w:val="left" w:pos="709"/>
        </w:tabs>
        <w:spacing w:before="240"/>
        <w:ind w:left="0" w:right="22" w:firstLine="142"/>
        <w:contextualSpacing/>
        <w:rPr>
          <w:rFonts w:ascii="Times New Roman" w:hAnsi="Times New Roman" w:cs="Times New Roman"/>
          <w:sz w:val="22"/>
          <w:szCs w:val="22"/>
          <w:lang w:val="bg-BG"/>
        </w:rPr>
      </w:pPr>
      <w:r w:rsidRPr="009A2B94">
        <w:rPr>
          <w:rFonts w:ascii="Times New Roman" w:hAnsi="Times New Roman" w:cs="Times New Roman"/>
          <w:sz w:val="22"/>
          <w:szCs w:val="22"/>
        </w:rPr>
        <w:t xml:space="preserve"> представлявано от ……………………………</w:t>
      </w:r>
      <w:r w:rsidR="00C31715">
        <w:rPr>
          <w:rFonts w:ascii="Times New Roman" w:hAnsi="Times New Roman" w:cs="Times New Roman"/>
          <w:sz w:val="22"/>
          <w:szCs w:val="22"/>
          <w:lang w:val="bg-BG"/>
        </w:rPr>
        <w:t>……………………………………………………</w:t>
      </w:r>
      <w:r w:rsidRPr="009A2B94">
        <w:rPr>
          <w:rFonts w:ascii="Times New Roman" w:hAnsi="Times New Roman" w:cs="Times New Roman"/>
          <w:sz w:val="22"/>
          <w:szCs w:val="22"/>
        </w:rPr>
        <w:t>………..,</w:t>
      </w:r>
      <w:r w:rsidR="003F1BB2" w:rsidRPr="009A2B94">
        <w:rPr>
          <w:rFonts w:ascii="Times New Roman" w:hAnsi="Times New Roman" w:cs="Times New Roman"/>
          <w:sz w:val="22"/>
          <w:szCs w:val="22"/>
          <w:lang w:val="bg-BG"/>
        </w:rPr>
        <w:t xml:space="preserve"> </w:t>
      </w:r>
      <w:r w:rsidR="00C31715">
        <w:rPr>
          <w:rFonts w:ascii="Times New Roman" w:hAnsi="Times New Roman" w:cs="Times New Roman"/>
          <w:sz w:val="22"/>
          <w:szCs w:val="22"/>
          <w:lang w:val="bg-BG"/>
        </w:rPr>
        <w:t xml:space="preserve">  </w:t>
      </w:r>
    </w:p>
    <w:p w:rsidR="00C31715" w:rsidRDefault="00C31715" w:rsidP="00C31715">
      <w:pPr>
        <w:pStyle w:val="a7"/>
        <w:tabs>
          <w:tab w:val="left" w:pos="709"/>
        </w:tabs>
        <w:spacing w:before="240"/>
        <w:ind w:left="0" w:right="22" w:firstLine="142"/>
        <w:contextualSpacing/>
        <w:rPr>
          <w:rFonts w:ascii="Times New Roman" w:hAnsi="Times New Roman" w:cs="Times New Roman"/>
          <w:sz w:val="22"/>
          <w:szCs w:val="22"/>
          <w:lang w:val="bg-BG"/>
        </w:rPr>
      </w:pPr>
    </w:p>
    <w:p w:rsidR="00D25894" w:rsidRPr="009A2B94" w:rsidRDefault="00D25894" w:rsidP="00C31715">
      <w:pPr>
        <w:pStyle w:val="a7"/>
        <w:tabs>
          <w:tab w:val="left" w:pos="709"/>
        </w:tabs>
        <w:spacing w:before="240"/>
        <w:ind w:left="0" w:right="22" w:firstLine="142"/>
        <w:contextualSpacing/>
        <w:rPr>
          <w:rFonts w:ascii="Times New Roman" w:hAnsi="Times New Roman" w:cs="Times New Roman"/>
          <w:sz w:val="22"/>
          <w:szCs w:val="22"/>
        </w:rPr>
      </w:pPr>
      <w:r w:rsidRPr="009A2B94">
        <w:rPr>
          <w:rFonts w:ascii="Times New Roman" w:hAnsi="Times New Roman" w:cs="Times New Roman"/>
          <w:sz w:val="22"/>
          <w:szCs w:val="22"/>
        </w:rPr>
        <w:t>в качеството му на ……</w:t>
      </w:r>
      <w:r w:rsidR="00D04CCC" w:rsidRPr="009A2B94">
        <w:rPr>
          <w:rFonts w:ascii="Times New Roman" w:hAnsi="Times New Roman" w:cs="Times New Roman"/>
          <w:sz w:val="22"/>
          <w:szCs w:val="22"/>
          <w:lang w:val="bg-BG"/>
        </w:rPr>
        <w:t>………</w:t>
      </w:r>
      <w:r w:rsidRPr="009A2B94">
        <w:rPr>
          <w:rFonts w:ascii="Times New Roman" w:hAnsi="Times New Roman" w:cs="Times New Roman"/>
          <w:sz w:val="22"/>
          <w:szCs w:val="22"/>
        </w:rPr>
        <w:t>………………</w:t>
      </w:r>
      <w:r w:rsidR="00C31715">
        <w:rPr>
          <w:rFonts w:ascii="Times New Roman" w:hAnsi="Times New Roman" w:cs="Times New Roman"/>
          <w:sz w:val="22"/>
          <w:szCs w:val="22"/>
          <w:lang w:val="bg-BG"/>
        </w:rPr>
        <w:t>……………………</w:t>
      </w:r>
      <w:r w:rsidRPr="009A2B94">
        <w:rPr>
          <w:rFonts w:ascii="Times New Roman" w:hAnsi="Times New Roman" w:cs="Times New Roman"/>
          <w:sz w:val="22"/>
          <w:szCs w:val="22"/>
        </w:rPr>
        <w:t>….</w:t>
      </w:r>
    </w:p>
    <w:p w:rsidR="00D25894" w:rsidRPr="009A2B94" w:rsidRDefault="00D25894" w:rsidP="002E4E00">
      <w:pPr>
        <w:pStyle w:val="a7"/>
        <w:tabs>
          <w:tab w:val="left" w:pos="709"/>
        </w:tabs>
        <w:ind w:left="0" w:right="22"/>
        <w:contextualSpacing/>
        <w:rPr>
          <w:rFonts w:ascii="Times New Roman" w:hAnsi="Times New Roman" w:cs="Times New Roman"/>
          <w:sz w:val="22"/>
          <w:szCs w:val="22"/>
        </w:rPr>
      </w:pPr>
    </w:p>
    <w:p w:rsidR="00D25894" w:rsidRPr="009A2B94" w:rsidRDefault="00D25894" w:rsidP="002E4E00">
      <w:pPr>
        <w:pStyle w:val="a7"/>
        <w:tabs>
          <w:tab w:val="left" w:pos="709"/>
        </w:tabs>
        <w:ind w:left="0" w:right="22"/>
        <w:contextualSpacing/>
        <w:jc w:val="center"/>
        <w:rPr>
          <w:rFonts w:ascii="Times New Roman" w:hAnsi="Times New Roman" w:cs="Times New Roman"/>
          <w:b/>
          <w:sz w:val="22"/>
          <w:szCs w:val="22"/>
        </w:rPr>
      </w:pPr>
      <w:r w:rsidRPr="009A2B94">
        <w:rPr>
          <w:rFonts w:ascii="Times New Roman" w:hAnsi="Times New Roman" w:cs="Times New Roman"/>
          <w:b/>
          <w:sz w:val="22"/>
          <w:szCs w:val="22"/>
        </w:rPr>
        <w:t>УВАЖАЕМИ ГОСПОДИН ДИРЕКТОР,</w:t>
      </w:r>
    </w:p>
    <w:p w:rsidR="00D25894" w:rsidRPr="009A2B94" w:rsidRDefault="00D25894" w:rsidP="002E4E00">
      <w:pPr>
        <w:pStyle w:val="a7"/>
        <w:tabs>
          <w:tab w:val="left" w:pos="709"/>
        </w:tabs>
        <w:ind w:left="0" w:right="22"/>
        <w:contextualSpacing/>
        <w:jc w:val="center"/>
        <w:rPr>
          <w:rFonts w:ascii="Times New Roman" w:hAnsi="Times New Roman" w:cs="Times New Roman"/>
          <w:b/>
          <w:sz w:val="22"/>
          <w:szCs w:val="22"/>
        </w:rPr>
      </w:pPr>
    </w:p>
    <w:p w:rsidR="00D25894" w:rsidRPr="009A2B94" w:rsidRDefault="00D25894" w:rsidP="002E4E00">
      <w:pPr>
        <w:pStyle w:val="a7"/>
        <w:tabs>
          <w:tab w:val="left" w:pos="709"/>
        </w:tabs>
        <w:ind w:left="0" w:right="22"/>
        <w:contextualSpacing/>
        <w:jc w:val="both"/>
        <w:rPr>
          <w:rFonts w:ascii="Times New Roman" w:hAnsi="Times New Roman" w:cs="Times New Roman"/>
          <w:b/>
          <w:bCs/>
          <w:sz w:val="22"/>
          <w:szCs w:val="22"/>
          <w:lang w:val="bg-BG"/>
        </w:rPr>
      </w:pPr>
      <w:r w:rsidRPr="009A2B94">
        <w:rPr>
          <w:rFonts w:ascii="Times New Roman" w:hAnsi="Times New Roman" w:cs="Times New Roman"/>
          <w:b/>
          <w:sz w:val="22"/>
          <w:szCs w:val="22"/>
        </w:rPr>
        <w:tab/>
      </w:r>
      <w:r w:rsidRPr="009A2B94">
        <w:rPr>
          <w:rFonts w:ascii="Times New Roman" w:hAnsi="Times New Roman" w:cs="Times New Roman"/>
          <w:sz w:val="22"/>
          <w:szCs w:val="22"/>
        </w:rPr>
        <w:t xml:space="preserve">Настоящото заявление и оферта подавам за участие в „открит конкурс” по Наредбата за изпълнението на дейността: </w:t>
      </w:r>
      <w:r w:rsidRPr="009A2B94">
        <w:rPr>
          <w:rFonts w:ascii="Times New Roman" w:hAnsi="Times New Roman" w:cs="Times New Roman"/>
          <w:b/>
          <w:bCs/>
          <w:sz w:val="22"/>
          <w:szCs w:val="22"/>
        </w:rPr>
        <w:t>„</w:t>
      </w:r>
      <w:r w:rsidR="00E538AD" w:rsidRPr="009A2B94">
        <w:rPr>
          <w:rFonts w:ascii="Times New Roman" w:hAnsi="Times New Roman" w:cs="Times New Roman"/>
          <w:b/>
          <w:bCs/>
          <w:sz w:val="22"/>
          <w:szCs w:val="22"/>
          <w:lang w:val="bg-BG"/>
        </w:rPr>
        <w:t>Почистване на площи, п</w:t>
      </w:r>
      <w:r w:rsidRPr="009A2B94">
        <w:rPr>
          <w:rFonts w:ascii="Times New Roman" w:hAnsi="Times New Roman" w:cs="Times New Roman"/>
          <w:b/>
          <w:bCs/>
          <w:sz w:val="22"/>
          <w:szCs w:val="22"/>
        </w:rPr>
        <w:t xml:space="preserve">очвоподготовка, залесяване и </w:t>
      </w:r>
      <w:r w:rsidR="0019782F" w:rsidRPr="009A2B94">
        <w:rPr>
          <w:rFonts w:ascii="Times New Roman" w:hAnsi="Times New Roman" w:cs="Times New Roman"/>
          <w:b/>
          <w:bCs/>
          <w:sz w:val="24"/>
          <w:szCs w:val="24"/>
        </w:rPr>
        <w:t>отглеждане</w:t>
      </w:r>
      <w:r w:rsidRPr="009A2B94">
        <w:rPr>
          <w:rFonts w:ascii="Times New Roman" w:hAnsi="Times New Roman" w:cs="Times New Roman"/>
          <w:b/>
          <w:bCs/>
          <w:sz w:val="22"/>
          <w:szCs w:val="22"/>
        </w:rPr>
        <w:t xml:space="preserve"> на култури”  в обект </w:t>
      </w:r>
      <w:r w:rsidR="002E4E00" w:rsidRPr="009A2B94">
        <w:rPr>
          <w:rFonts w:ascii="Times New Roman" w:hAnsi="Times New Roman" w:cs="Times New Roman"/>
          <w:b/>
          <w:bCs/>
          <w:sz w:val="22"/>
          <w:szCs w:val="22"/>
        </w:rPr>
        <w:t>№</w:t>
      </w:r>
      <w:r w:rsidR="00D1476B">
        <w:rPr>
          <w:rFonts w:ascii="Times New Roman" w:hAnsi="Times New Roman" w:cs="Times New Roman"/>
          <w:b/>
          <w:bCs/>
          <w:sz w:val="22"/>
          <w:szCs w:val="22"/>
          <w:lang w:val="bg-BG"/>
        </w:rPr>
        <w:t>25</w:t>
      </w:r>
      <w:r w:rsidR="002E4E00" w:rsidRPr="009A2B94">
        <w:rPr>
          <w:rFonts w:ascii="Times New Roman" w:hAnsi="Times New Roman" w:cs="Times New Roman"/>
          <w:b/>
          <w:bCs/>
          <w:sz w:val="22"/>
          <w:szCs w:val="22"/>
          <w:lang w:val="bg-BG"/>
        </w:rPr>
        <w:t>-0</w:t>
      </w:r>
      <w:r w:rsidR="0081165E" w:rsidRPr="009A2B94">
        <w:rPr>
          <w:rFonts w:ascii="Times New Roman" w:hAnsi="Times New Roman" w:cs="Times New Roman"/>
          <w:b/>
          <w:bCs/>
          <w:sz w:val="22"/>
          <w:szCs w:val="22"/>
          <w:lang w:val="bg-BG"/>
        </w:rPr>
        <w:t>1</w:t>
      </w:r>
      <w:r w:rsidR="002E4E00" w:rsidRPr="009A2B94">
        <w:rPr>
          <w:rFonts w:ascii="Times New Roman" w:hAnsi="Times New Roman" w:cs="Times New Roman"/>
          <w:b/>
          <w:bCs/>
          <w:sz w:val="22"/>
          <w:szCs w:val="22"/>
          <w:lang w:val="bg-BG"/>
        </w:rPr>
        <w:t xml:space="preserve"> ЛКД</w:t>
      </w:r>
      <w:r w:rsidRPr="009A2B94">
        <w:rPr>
          <w:rFonts w:ascii="Times New Roman" w:hAnsi="Times New Roman" w:cs="Times New Roman"/>
          <w:b/>
          <w:bCs/>
          <w:sz w:val="22"/>
          <w:szCs w:val="22"/>
        </w:rPr>
        <w:t>.</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i/>
          <w:sz w:val="22"/>
          <w:szCs w:val="22"/>
        </w:rPr>
      </w:pPr>
      <w:r w:rsidRPr="009A2B94">
        <w:rPr>
          <w:rFonts w:ascii="Times New Roman" w:hAnsi="Times New Roman" w:cs="Times New Roman"/>
          <w:sz w:val="22"/>
          <w:szCs w:val="22"/>
        </w:rPr>
        <w:tab/>
        <w:t>1.Заявявам, че се считам обвързан от условията на конкурса, задълженията и отговорностите, поети с направената от мен оферта и приложенията към нея, представляващи нейно съдържание с</w:t>
      </w:r>
      <w:r w:rsidR="005C7D3E" w:rsidRPr="009A2B94">
        <w:rPr>
          <w:rFonts w:ascii="Times New Roman" w:hAnsi="Times New Roman" w:cs="Times New Roman"/>
          <w:sz w:val="22"/>
          <w:szCs w:val="22"/>
          <w:lang w:val="bg-BG"/>
        </w:rPr>
        <w:t>....</w:t>
      </w:r>
      <w:r w:rsidRPr="009A2B94">
        <w:rPr>
          <w:rFonts w:ascii="Times New Roman" w:hAnsi="Times New Roman" w:cs="Times New Roman"/>
          <w:sz w:val="22"/>
          <w:szCs w:val="22"/>
        </w:rPr>
        <w:t>…. /…………………./ календарни дни от крайния срок за подаване на офертата</w:t>
      </w:r>
      <w:r w:rsidRPr="009A2B94">
        <w:rPr>
          <w:rFonts w:ascii="Times New Roman" w:hAnsi="Times New Roman" w:cs="Times New Roman"/>
          <w:b/>
          <w:sz w:val="22"/>
          <w:szCs w:val="22"/>
        </w:rPr>
        <w:t xml:space="preserve"> </w:t>
      </w:r>
      <w:r w:rsidRPr="009A2B94">
        <w:rPr>
          <w:rFonts w:ascii="Times New Roman" w:hAnsi="Times New Roman" w:cs="Times New Roman"/>
          <w:b/>
          <w:i/>
          <w:sz w:val="22"/>
          <w:szCs w:val="22"/>
        </w:rPr>
        <w:t>/не по-малко от 90 календарни дни/</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sz w:val="22"/>
          <w:szCs w:val="22"/>
        </w:rPr>
        <w:tab/>
        <w:t>2. Номерът на удостоверението ми за регистрация в публичния регистър на ИАГ по чл. 241 от ЗГ/ е:………………………………………………</w:t>
      </w:r>
      <w:r w:rsidR="005C7D3E" w:rsidRPr="009A2B94">
        <w:rPr>
          <w:rFonts w:ascii="Times New Roman" w:hAnsi="Times New Roman" w:cs="Times New Roman"/>
          <w:sz w:val="22"/>
          <w:szCs w:val="22"/>
          <w:lang w:val="bg-BG"/>
        </w:rPr>
        <w:t>.......................................</w:t>
      </w:r>
      <w:r w:rsidRPr="009A2B94">
        <w:rPr>
          <w:rFonts w:ascii="Times New Roman" w:hAnsi="Times New Roman" w:cs="Times New Roman"/>
          <w:sz w:val="22"/>
          <w:szCs w:val="22"/>
        </w:rPr>
        <w:t>………………………………………</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iCs/>
          <w:sz w:val="22"/>
          <w:szCs w:val="22"/>
        </w:rPr>
      </w:pPr>
      <w:r w:rsidRPr="009A2B94">
        <w:rPr>
          <w:rFonts w:ascii="Times New Roman" w:hAnsi="Times New Roman" w:cs="Times New Roman"/>
          <w:sz w:val="22"/>
          <w:szCs w:val="22"/>
        </w:rPr>
        <w:tab/>
        <w:t xml:space="preserve">3. Заявявам, че при изпълнение на дейността в обекта </w:t>
      </w:r>
      <w:r w:rsidRPr="009A2B94">
        <w:rPr>
          <w:rFonts w:ascii="Times New Roman" w:hAnsi="Times New Roman" w:cs="Times New Roman"/>
          <w:b/>
          <w:sz w:val="22"/>
          <w:szCs w:val="22"/>
        </w:rPr>
        <w:t>ще използвам / няма да използвам</w:t>
      </w:r>
      <w:r w:rsidRPr="009A2B94">
        <w:rPr>
          <w:rFonts w:ascii="Times New Roman" w:hAnsi="Times New Roman" w:cs="Times New Roman"/>
          <w:sz w:val="22"/>
          <w:szCs w:val="22"/>
        </w:rPr>
        <w:t xml:space="preserve"> подизпълнители.</w:t>
      </w:r>
      <w:r w:rsidRPr="009A2B94">
        <w:rPr>
          <w:rFonts w:ascii="Times New Roman" w:hAnsi="Times New Roman" w:cs="Times New Roman"/>
          <w:sz w:val="22"/>
          <w:szCs w:val="22"/>
        </w:rPr>
        <w:tab/>
      </w:r>
      <w:r w:rsidRPr="009A2B94">
        <w:rPr>
          <w:rFonts w:ascii="Times New Roman" w:hAnsi="Times New Roman" w:cs="Times New Roman"/>
          <w:i/>
          <w:iCs/>
          <w:sz w:val="22"/>
          <w:szCs w:val="22"/>
        </w:rPr>
        <w:t>/</w:t>
      </w:r>
      <w:r w:rsidRPr="009A2B94">
        <w:rPr>
          <w:rFonts w:ascii="Times New Roman" w:hAnsi="Times New Roman" w:cs="Times New Roman"/>
          <w:b/>
          <w:i/>
          <w:iCs/>
          <w:sz w:val="22"/>
          <w:szCs w:val="22"/>
        </w:rPr>
        <w:t>ненужното се зачертава</w:t>
      </w:r>
      <w:r w:rsidRPr="009A2B94">
        <w:rPr>
          <w:rFonts w:ascii="Times New Roman" w:hAnsi="Times New Roman" w:cs="Times New Roman"/>
          <w:i/>
          <w:iCs/>
          <w:sz w:val="22"/>
          <w:szCs w:val="22"/>
        </w:rPr>
        <w:t>/</w:t>
      </w:r>
    </w:p>
    <w:p w:rsidR="00D25894" w:rsidRPr="009A2B94" w:rsidRDefault="00D25894" w:rsidP="002E4E00">
      <w:pPr>
        <w:suppressLineNumbers/>
        <w:tabs>
          <w:tab w:val="left" w:pos="709"/>
        </w:tabs>
        <w:contextualSpacing/>
        <w:jc w:val="both"/>
        <w:rPr>
          <w:rFonts w:ascii="Times New Roman" w:hAnsi="Times New Roman" w:cs="Times New Roman"/>
          <w:iCs/>
        </w:rPr>
      </w:pPr>
    </w:p>
    <w:p w:rsidR="00D25894" w:rsidRPr="009A2B94" w:rsidRDefault="00D25894" w:rsidP="003F1BB2">
      <w:pPr>
        <w:suppressLineNumbers/>
        <w:tabs>
          <w:tab w:val="left" w:pos="709"/>
        </w:tabs>
        <w:contextualSpacing/>
        <w:jc w:val="both"/>
        <w:rPr>
          <w:rFonts w:ascii="Times New Roman" w:hAnsi="Times New Roman" w:cs="Times New Roman"/>
          <w:iCs/>
        </w:rPr>
      </w:pPr>
      <w:r w:rsidRPr="009A2B94">
        <w:rPr>
          <w:rFonts w:ascii="Times New Roman" w:hAnsi="Times New Roman" w:cs="Times New Roman"/>
          <w:iCs/>
        </w:rPr>
        <w:tab/>
      </w:r>
    </w:p>
    <w:p w:rsidR="00D25894" w:rsidRPr="009A2B94" w:rsidRDefault="00D25894" w:rsidP="002E4E00">
      <w:pPr>
        <w:suppressLineNumbers/>
        <w:tabs>
          <w:tab w:val="left" w:pos="709"/>
        </w:tabs>
        <w:contextualSpacing/>
        <w:jc w:val="both"/>
        <w:rPr>
          <w:rFonts w:ascii="Times New Roman" w:hAnsi="Times New Roman" w:cs="Times New Roman"/>
          <w:i/>
          <w:iCs/>
        </w:rPr>
      </w:pPr>
      <w:r w:rsidRPr="009A2B94">
        <w:rPr>
          <w:rFonts w:ascii="Times New Roman" w:hAnsi="Times New Roman" w:cs="Times New Roman"/>
          <w:iCs/>
        </w:rPr>
        <w:tab/>
      </w:r>
      <w:r w:rsidRPr="009A2B94">
        <w:rPr>
          <w:rFonts w:ascii="Times New Roman" w:hAnsi="Times New Roman" w:cs="Times New Roman"/>
          <w:i/>
          <w:iCs/>
          <w:u w:val="single"/>
        </w:rPr>
        <w:t>Забележка:</w:t>
      </w:r>
      <w:r w:rsidRPr="009A2B94">
        <w:rPr>
          <w:rFonts w:ascii="Times New Roman" w:hAnsi="Times New Roman" w:cs="Times New Roman"/>
          <w:i/>
          <w:iCs/>
        </w:rPr>
        <w:t xml:space="preserve"> </w:t>
      </w:r>
      <w:r w:rsidRPr="009A2B94">
        <w:rPr>
          <w:rFonts w:ascii="Times New Roman" w:hAnsi="Times New Roman" w:cs="Times New Roman"/>
          <w:i/>
        </w:rPr>
        <w:t xml:space="preserve">Когато участникът в процедурата предвижда участие на подизпълнители, към офертата се прилага и декларация </w:t>
      </w:r>
      <w:r w:rsidRPr="009A2B94">
        <w:rPr>
          <w:rFonts w:ascii="Times New Roman" w:hAnsi="Times New Roman" w:cs="Times New Roman"/>
          <w:b/>
          <w:i/>
        </w:rPr>
        <w:t>Образец № 2а</w:t>
      </w:r>
      <w:r w:rsidRPr="009A2B94">
        <w:rPr>
          <w:rFonts w:ascii="Times New Roman" w:hAnsi="Times New Roman" w:cs="Times New Roman"/>
          <w:i/>
        </w:rPr>
        <w:t xml:space="preserve">, в която се посочва заедно с ЕИК или ЕГН, номер на удостоверението за регистрация на подизпълнителя в публичния регистър по чл. 241 от ЗГ за съответната дейност и отбелязват само обстоятелствата от букви "а" - "ж" от нейното съдържание, за всеки посочен подизпълнител. </w:t>
      </w:r>
    </w:p>
    <w:p w:rsidR="00D25894" w:rsidRPr="009A2B94" w:rsidRDefault="00D25894" w:rsidP="002E4E00">
      <w:pPr>
        <w:tabs>
          <w:tab w:val="left" w:pos="709"/>
        </w:tabs>
        <w:ind w:right="22"/>
        <w:contextualSpacing/>
        <w:rPr>
          <w:rFonts w:ascii="Times New Roman" w:hAnsi="Times New Roman" w:cs="Times New Roman"/>
          <w:spacing w:val="-6"/>
        </w:rPr>
      </w:pPr>
      <w:r w:rsidRPr="009A2B94">
        <w:rPr>
          <w:rFonts w:ascii="Times New Roman" w:hAnsi="Times New Roman" w:cs="Times New Roman"/>
          <w:spacing w:val="-6"/>
        </w:rPr>
        <w:tab/>
      </w: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both"/>
        <w:rPr>
          <w:rFonts w:ascii="Times New Roman" w:hAnsi="Times New Roman" w:cs="Times New Roman"/>
          <w:sz w:val="22"/>
          <w:szCs w:val="22"/>
          <w:lang w:val="bg-BG"/>
        </w:rPr>
      </w:pPr>
      <w:r w:rsidRPr="009A2B94">
        <w:rPr>
          <w:rFonts w:ascii="Times New Roman" w:hAnsi="Times New Roman" w:cs="Times New Roman"/>
          <w:sz w:val="22"/>
          <w:szCs w:val="22"/>
        </w:rPr>
        <w:t>дата:…………………. г</w:t>
      </w:r>
      <w:r w:rsidRPr="009A2B94">
        <w:rPr>
          <w:rFonts w:ascii="Times New Roman" w:hAnsi="Times New Roman" w:cs="Times New Roman"/>
          <w:sz w:val="22"/>
          <w:szCs w:val="22"/>
          <w:lang w:val="bg-BG"/>
        </w:rPr>
        <w:t>.                                                                  подпис и печат:…………………….</w:t>
      </w:r>
    </w:p>
    <w:p w:rsidR="002E4E00" w:rsidRPr="00C31715" w:rsidRDefault="00D25894" w:rsidP="00C31715">
      <w:pPr>
        <w:pStyle w:val="a5"/>
        <w:tabs>
          <w:tab w:val="left" w:pos="709"/>
        </w:tabs>
        <w:contextualSpacing/>
        <w:jc w:val="both"/>
        <w:rPr>
          <w:rFonts w:ascii="Times New Roman" w:hAnsi="Times New Roman" w:cs="Times New Roman"/>
          <w:sz w:val="22"/>
          <w:szCs w:val="22"/>
          <w:lang w:val="bg-BG"/>
        </w:rPr>
      </w:pPr>
      <w:r w:rsidRPr="009A2B94">
        <w:rPr>
          <w:rFonts w:ascii="Times New Roman" w:hAnsi="Times New Roman" w:cs="Times New Roman"/>
          <w:sz w:val="22"/>
          <w:szCs w:val="22"/>
          <w:lang w:val="bg-BG"/>
        </w:rPr>
        <w:t xml:space="preserve">                                                                                                           /………………………………../</w:t>
      </w:r>
    </w:p>
    <w:p w:rsidR="002E4E00" w:rsidRPr="009A2B94" w:rsidRDefault="002E4E00" w:rsidP="002E4E00">
      <w:pPr>
        <w:pStyle w:val="a7"/>
        <w:tabs>
          <w:tab w:val="left" w:pos="709"/>
        </w:tabs>
        <w:ind w:left="0"/>
        <w:contextualSpacing/>
        <w:jc w:val="right"/>
        <w:rPr>
          <w:rFonts w:ascii="Times New Roman" w:hAnsi="Times New Roman" w:cs="Times New Roman"/>
          <w:b/>
          <w:sz w:val="22"/>
          <w:szCs w:val="22"/>
          <w:highlight w:val="green"/>
          <w:lang w:val="bg-BG"/>
        </w:rPr>
      </w:pPr>
    </w:p>
    <w:p w:rsidR="002E4E00" w:rsidRPr="009A2B94" w:rsidRDefault="002E4E00" w:rsidP="002E4E00">
      <w:pPr>
        <w:pStyle w:val="a7"/>
        <w:tabs>
          <w:tab w:val="left" w:pos="709"/>
        </w:tabs>
        <w:ind w:left="0"/>
        <w:contextualSpacing/>
        <w:jc w:val="right"/>
        <w:rPr>
          <w:rFonts w:ascii="Times New Roman" w:hAnsi="Times New Roman" w:cs="Times New Roman"/>
          <w:b/>
          <w:highlight w:val="green"/>
          <w:lang w:val="bg-BG"/>
        </w:rPr>
      </w:pPr>
    </w:p>
    <w:p w:rsidR="002E4E00" w:rsidRPr="009A2B94" w:rsidRDefault="002E4E00" w:rsidP="002E4E00">
      <w:pPr>
        <w:pStyle w:val="a7"/>
        <w:tabs>
          <w:tab w:val="left" w:pos="709"/>
        </w:tabs>
        <w:ind w:left="0"/>
        <w:contextualSpacing/>
        <w:jc w:val="right"/>
        <w:rPr>
          <w:rFonts w:ascii="Times New Roman" w:hAnsi="Times New Roman" w:cs="Times New Roman"/>
          <w:b/>
          <w:highlight w:val="green"/>
          <w:lang w:val="bg-BG"/>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ОБРАЗЕЦ № 2</w:t>
      </w: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Д  Е  К  Л  А  Р  А  Ц  И  Я</w:t>
      </w:r>
    </w:p>
    <w:p w:rsidR="00D25894" w:rsidRPr="009A2B94" w:rsidRDefault="00D25894" w:rsidP="002E4E00">
      <w:pPr>
        <w:pStyle w:val="4"/>
        <w:keepNext w:val="0"/>
        <w:tabs>
          <w:tab w:val="left" w:pos="709"/>
        </w:tabs>
        <w:contextualSpacing/>
        <w:rPr>
          <w:rFonts w:ascii="Times New Roman" w:hAnsi="Times New Roman" w:cs="Times New Roman"/>
          <w:szCs w:val="24"/>
        </w:rPr>
      </w:pPr>
      <w:r w:rsidRPr="009A2B94">
        <w:rPr>
          <w:rFonts w:ascii="Times New Roman" w:hAnsi="Times New Roman" w:cs="Times New Roman"/>
          <w:szCs w:val="24"/>
        </w:rPr>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Долуподписаният/ата/………………………………………………………………………</w:t>
      </w:r>
      <w:r w:rsidR="00D04CCC" w:rsidRPr="009A2B94">
        <w:rPr>
          <w:rFonts w:ascii="Times New Roman" w:hAnsi="Times New Roman" w:cs="Times New Roman"/>
        </w:rPr>
        <w:t>……..</w:t>
      </w:r>
      <w:r w:rsidR="00C31715">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i/>
          <w:iCs/>
        </w:rPr>
        <w:t>име, презиме, фамилия</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представляващ………………………………………………………………………………</w:t>
      </w:r>
      <w:r w:rsidR="00D04CCC" w:rsidRPr="009A2B94">
        <w:rPr>
          <w:rFonts w:ascii="Times New Roman" w:hAnsi="Times New Roman" w:cs="Times New Roman"/>
        </w:rPr>
        <w:t>…….</w:t>
      </w:r>
      <w:r w:rsidRPr="009A2B94">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w:t>
      </w:r>
      <w:r w:rsidRPr="009A2B94">
        <w:rPr>
          <w:rFonts w:ascii="Times New Roman" w:hAnsi="Times New Roman" w:cs="Times New Roman"/>
          <w:i/>
          <w:iCs/>
        </w:rPr>
        <w:t>пълно наименование на фирмата/</w:t>
      </w: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със седалище и адрес на управление:</w:t>
      </w:r>
      <w:r w:rsidR="00D72C76">
        <w:rPr>
          <w:rFonts w:ascii="Times New Roman" w:hAnsi="Times New Roman" w:cs="Times New Roman"/>
        </w:rPr>
        <w:t xml:space="preserve"> </w:t>
      </w:r>
      <w:r w:rsidRPr="009A2B94">
        <w:rPr>
          <w:rFonts w:ascii="Times New Roman" w:hAnsi="Times New Roman" w:cs="Times New Roman"/>
        </w:rPr>
        <w:t>гр./с……</w:t>
      </w:r>
      <w:r w:rsidR="005C7D3E"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ул………</w:t>
      </w:r>
      <w:r w:rsidR="00D04CCC" w:rsidRPr="009A2B94">
        <w:rPr>
          <w:rFonts w:ascii="Times New Roman" w:hAnsi="Times New Roman" w:cs="Times New Roman"/>
        </w:rPr>
        <w:t>…</w:t>
      </w:r>
      <w:r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 xml:space="preserve"> №</w:t>
      </w:r>
      <w:r w:rsidRPr="009A2B94">
        <w:rPr>
          <w:rFonts w:ascii="Times New Roman" w:hAnsi="Times New Roman" w:cs="Times New Roman"/>
        </w:rPr>
        <w:t xml:space="preserve"> </w:t>
      </w:r>
      <w:r w:rsidR="00D72C76">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ЕИК:………………………</w:t>
      </w:r>
      <w:r w:rsidR="00D04CCC" w:rsidRPr="009A2B94">
        <w:rPr>
          <w:rFonts w:ascii="Times New Roman" w:hAnsi="Times New Roman" w:cs="Times New Roman"/>
        </w:rPr>
        <w:t>…………………………………………………….………………………..</w:t>
      </w:r>
      <w:r w:rsidR="00D72C76">
        <w:rPr>
          <w:rFonts w:ascii="Times New Roman" w:hAnsi="Times New Roman" w:cs="Times New Roman"/>
        </w:rPr>
        <w:t>……</w:t>
      </w:r>
    </w:p>
    <w:p w:rsidR="00D25894" w:rsidRDefault="00D25894" w:rsidP="00C31715">
      <w:pPr>
        <w:tabs>
          <w:tab w:val="left" w:pos="709"/>
        </w:tabs>
        <w:spacing w:before="240"/>
        <w:contextualSpacing/>
        <w:rPr>
          <w:rFonts w:ascii="Times New Roman" w:hAnsi="Times New Roman" w:cs="Times New Roman"/>
        </w:rPr>
      </w:pPr>
      <w:r w:rsidRPr="009A2B94">
        <w:rPr>
          <w:rFonts w:ascii="Times New Roman" w:hAnsi="Times New Roman" w:cs="Times New Roman"/>
        </w:rPr>
        <w:t xml:space="preserve">Банкова сметка № . . . . . . . . . . . . . . </w:t>
      </w:r>
      <w:r w:rsidR="00D04CCC" w:rsidRPr="009A2B94">
        <w:rPr>
          <w:rFonts w:ascii="Times New Roman" w:hAnsi="Times New Roman" w:cs="Times New Roman"/>
        </w:rPr>
        <w:t>………………………</w:t>
      </w:r>
      <w:r w:rsidRPr="009A2B94">
        <w:rPr>
          <w:rFonts w:ascii="Times New Roman" w:hAnsi="Times New Roman" w:cs="Times New Roman"/>
        </w:rPr>
        <w:t xml:space="preserve">. . . . . . . . . </w:t>
      </w:r>
      <w:r w:rsidR="00D04CCC" w:rsidRPr="009A2B94">
        <w:rPr>
          <w:rFonts w:ascii="Times New Roman" w:hAnsi="Times New Roman" w:cs="Times New Roman"/>
        </w:rPr>
        <w:t>…….</w:t>
      </w:r>
      <w:r w:rsidRPr="009A2B94">
        <w:rPr>
          <w:rFonts w:ascii="Times New Roman" w:hAnsi="Times New Roman" w:cs="Times New Roman"/>
        </w:rPr>
        <w:t xml:space="preserve">. . . . .. .  . . . . . . . . . . . </w:t>
      </w:r>
      <w:r w:rsidR="005C7D3E" w:rsidRPr="009A2B94">
        <w:rPr>
          <w:rFonts w:ascii="Times New Roman" w:hAnsi="Times New Roman" w:cs="Times New Roman"/>
        </w:rPr>
        <w:t>...</w:t>
      </w:r>
      <w:r w:rsidR="00C31715">
        <w:rPr>
          <w:rFonts w:ascii="Times New Roman" w:hAnsi="Times New Roman" w:cs="Times New Roman"/>
        </w:rPr>
        <w:t>. . . . ….</w:t>
      </w:r>
    </w:p>
    <w:p w:rsidR="00C31715" w:rsidRPr="009A2B94" w:rsidRDefault="00C31715" w:rsidP="00C31715">
      <w:pPr>
        <w:tabs>
          <w:tab w:val="left" w:pos="709"/>
        </w:tabs>
        <w:spacing w:before="240"/>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 xml:space="preserve">Банков код . . . . . . . . . . . . . . . . . . </w:t>
      </w:r>
      <w:r w:rsidR="00D04CCC" w:rsidRPr="009A2B94">
        <w:rPr>
          <w:rFonts w:ascii="Times New Roman" w:hAnsi="Times New Roman" w:cs="Times New Roman"/>
        </w:rPr>
        <w:t>…..</w:t>
      </w:r>
      <w:r w:rsidRPr="009A2B94">
        <w:rPr>
          <w:rFonts w:ascii="Times New Roman" w:hAnsi="Times New Roman" w:cs="Times New Roman"/>
        </w:rPr>
        <w:t xml:space="preserve"> .  , Банка . . . . . . . . . </w:t>
      </w:r>
      <w:r w:rsidR="00D04CCC" w:rsidRPr="009A2B94">
        <w:rPr>
          <w:rFonts w:ascii="Times New Roman" w:hAnsi="Times New Roman" w:cs="Times New Roman"/>
        </w:rPr>
        <w:t>…………………………</w:t>
      </w:r>
      <w:r w:rsidRPr="009A2B94">
        <w:rPr>
          <w:rFonts w:ascii="Times New Roman" w:hAnsi="Times New Roman" w:cs="Times New Roman"/>
        </w:rPr>
        <w:t xml:space="preserve"> . . . . </w:t>
      </w:r>
      <w:r w:rsidR="00C31715">
        <w:rPr>
          <w:rFonts w:ascii="Times New Roman" w:hAnsi="Times New Roman" w:cs="Times New Roman"/>
        </w:rPr>
        <w:t xml:space="preserve">. . . . . . . . . . . . . . . </w:t>
      </w:r>
    </w:p>
    <w:p w:rsidR="00D25894" w:rsidRPr="009A2B94" w:rsidRDefault="00D25894" w:rsidP="002E4E00">
      <w:pPr>
        <w:contextualSpacing/>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а) не съм осъден с влязла в сила присъда, освен ако е реабилитиран, за престъпление по </w:t>
      </w:r>
      <w:r w:rsidRPr="009A2B94">
        <w:rPr>
          <w:rStyle w:val="newdocreference"/>
          <w:rFonts w:ascii="Times New Roman" w:hAnsi="Times New Roman" w:cs="Times New Roman"/>
        </w:rPr>
        <w:t>чл. 194</w:t>
      </w:r>
      <w:r w:rsidRPr="009A2B94">
        <w:rPr>
          <w:rFonts w:ascii="Times New Roman" w:hAnsi="Times New Roman" w:cs="Times New Roman"/>
        </w:rPr>
        <w:t xml:space="preserve"> - </w:t>
      </w:r>
      <w:r w:rsidRPr="009A2B94">
        <w:rPr>
          <w:rStyle w:val="newdocreference"/>
          <w:rFonts w:ascii="Times New Roman" w:hAnsi="Times New Roman" w:cs="Times New Roman"/>
        </w:rPr>
        <w:t>217</w:t>
      </w:r>
      <w:r w:rsidRPr="009A2B94">
        <w:rPr>
          <w:rFonts w:ascii="Times New Roman" w:hAnsi="Times New Roman" w:cs="Times New Roman"/>
        </w:rPr>
        <w:t xml:space="preserve">, </w:t>
      </w:r>
      <w:r w:rsidRPr="009A2B94">
        <w:rPr>
          <w:rStyle w:val="newdocreference"/>
          <w:rFonts w:ascii="Times New Roman" w:hAnsi="Times New Roman" w:cs="Times New Roman"/>
        </w:rPr>
        <w:t>219</w:t>
      </w:r>
      <w:r w:rsidRPr="009A2B94">
        <w:rPr>
          <w:rFonts w:ascii="Times New Roman" w:hAnsi="Times New Roman" w:cs="Times New Roman"/>
        </w:rPr>
        <w:t xml:space="preserve"> - </w:t>
      </w:r>
      <w:r w:rsidRPr="009A2B94">
        <w:rPr>
          <w:rStyle w:val="newdocreference"/>
          <w:rFonts w:ascii="Times New Roman" w:hAnsi="Times New Roman" w:cs="Times New Roman"/>
        </w:rPr>
        <w:t>260</w:t>
      </w:r>
      <w:r w:rsidRPr="009A2B94">
        <w:rPr>
          <w:rFonts w:ascii="Times New Roman" w:hAnsi="Times New Roman" w:cs="Times New Roman"/>
        </w:rPr>
        <w:t xml:space="preserve">, </w:t>
      </w:r>
      <w:r w:rsidRPr="009A2B94">
        <w:rPr>
          <w:rStyle w:val="newdocreference"/>
          <w:rFonts w:ascii="Times New Roman" w:hAnsi="Times New Roman" w:cs="Times New Roman"/>
        </w:rPr>
        <w:t>301</w:t>
      </w:r>
      <w:r w:rsidRPr="009A2B94">
        <w:rPr>
          <w:rFonts w:ascii="Times New Roman" w:hAnsi="Times New Roman" w:cs="Times New Roman"/>
        </w:rPr>
        <w:t xml:space="preserve"> - </w:t>
      </w:r>
      <w:r w:rsidRPr="009A2B94">
        <w:rPr>
          <w:rStyle w:val="newdocreference"/>
          <w:rFonts w:ascii="Times New Roman" w:hAnsi="Times New Roman" w:cs="Times New Roman"/>
        </w:rPr>
        <w:t>307</w:t>
      </w:r>
      <w:r w:rsidRPr="009A2B94">
        <w:rPr>
          <w:rFonts w:ascii="Times New Roman" w:hAnsi="Times New Roman" w:cs="Times New Roman"/>
        </w:rPr>
        <w:t xml:space="preserve">, </w:t>
      </w:r>
      <w:r w:rsidRPr="009A2B94">
        <w:rPr>
          <w:rStyle w:val="newdocreference"/>
          <w:rFonts w:ascii="Times New Roman" w:hAnsi="Times New Roman" w:cs="Times New Roman"/>
        </w:rPr>
        <w:t>321</w:t>
      </w:r>
      <w:r w:rsidRPr="009A2B94">
        <w:rPr>
          <w:rFonts w:ascii="Times New Roman" w:hAnsi="Times New Roman" w:cs="Times New Roman"/>
        </w:rPr>
        <w:t xml:space="preserve"> и </w:t>
      </w:r>
      <w:r w:rsidRPr="009A2B94">
        <w:rPr>
          <w:rStyle w:val="newdocreference"/>
          <w:rFonts w:ascii="Times New Roman" w:hAnsi="Times New Roman" w:cs="Times New Roman"/>
        </w:rPr>
        <w:t>321а от Наказателния кодекс</w:t>
      </w:r>
      <w:r w:rsidRPr="009A2B94">
        <w:rPr>
          <w:rFonts w:ascii="Times New Roman" w:hAnsi="Times New Roman" w:cs="Times New Roman"/>
        </w:rPr>
        <w:t>;</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б) не съм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в) не съм в производство по ликвидация;</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д) не съм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е) не съм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з) внесъл съм гаранция за участие в конкурса;</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и) представляваният от мен търговец, заедно с посочените от мен подизпълнители, отговаря на техническите и квалификационните изисквания за извършване на дейността, определени в условията за провеждане на процедурата.</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b/>
          <w:sz w:val="22"/>
          <w:szCs w:val="22"/>
        </w:rPr>
        <w:t>Забележка:</w:t>
      </w:r>
      <w:r w:rsidRPr="009A2B94">
        <w:rPr>
          <w:rFonts w:ascii="Times New Roman" w:hAnsi="Times New Roman" w:cs="Times New Roman"/>
          <w:sz w:val="22"/>
          <w:szCs w:val="22"/>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sz w:val="22"/>
          <w:szCs w:val="22"/>
        </w:rPr>
        <w:tab/>
        <w:t>Известна ми е наказателната отговорност за вписване на неверни данни по чл. 313 от НК.</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rPr>
          <w:rFonts w:ascii="Times New Roman" w:hAnsi="Times New Roman" w:cs="Times New Roman"/>
          <w:sz w:val="22"/>
          <w:szCs w:val="22"/>
        </w:rPr>
      </w:pPr>
      <w:r w:rsidRPr="009A2B94">
        <w:rPr>
          <w:rFonts w:ascii="Times New Roman" w:hAnsi="Times New Roman" w:cs="Times New Roman"/>
          <w:sz w:val="22"/>
          <w:szCs w:val="22"/>
        </w:rPr>
        <w:t>дата:…………………. г.                                                           ДЕКЛАРАТОР:…………………………</w:t>
      </w:r>
    </w:p>
    <w:p w:rsidR="00D25894" w:rsidRPr="009A2B94" w:rsidRDefault="00D25894" w:rsidP="002E4E00">
      <w:pPr>
        <w:pStyle w:val="a7"/>
        <w:tabs>
          <w:tab w:val="left" w:pos="709"/>
        </w:tabs>
        <w:ind w:left="0"/>
        <w:contextualSpacing/>
        <w:rPr>
          <w:rFonts w:ascii="Times New Roman" w:hAnsi="Times New Roman" w:cs="Times New Roman"/>
          <w:b/>
          <w:sz w:val="22"/>
          <w:szCs w:val="22"/>
        </w:rPr>
      </w:pPr>
      <w:r w:rsidRPr="009A2B94">
        <w:rPr>
          <w:rFonts w:ascii="Times New Roman" w:hAnsi="Times New Roman" w:cs="Times New Roman"/>
          <w:sz w:val="22"/>
          <w:szCs w:val="22"/>
        </w:rPr>
        <w:t xml:space="preserve">                                                                                                     /подпис и печат/</w:t>
      </w: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w:t>
      </w:r>
    </w:p>
    <w:p w:rsidR="00D25894" w:rsidRPr="009A2B94" w:rsidRDefault="00D25894" w:rsidP="002E4E00">
      <w:pPr>
        <w:pStyle w:val="a7"/>
        <w:tabs>
          <w:tab w:val="left" w:pos="709"/>
        </w:tabs>
        <w:ind w:left="0"/>
        <w:contextualSpacing/>
        <w:jc w:val="right"/>
        <w:rPr>
          <w:rFonts w:ascii="Times New Roman" w:hAnsi="Times New Roman" w:cs="Times New Roman"/>
          <w:b/>
          <w:highlight w:val="green"/>
          <w:lang w:val="bg-BG"/>
        </w:rPr>
      </w:pPr>
    </w:p>
    <w:p w:rsidR="002E4E00" w:rsidRPr="009A2B94" w:rsidRDefault="002E4E00" w:rsidP="002E4E00">
      <w:pPr>
        <w:pStyle w:val="a7"/>
        <w:tabs>
          <w:tab w:val="left" w:pos="709"/>
        </w:tabs>
        <w:ind w:left="0"/>
        <w:contextualSpacing/>
        <w:jc w:val="right"/>
        <w:rPr>
          <w:rFonts w:ascii="Times New Roman" w:hAnsi="Times New Roman" w:cs="Times New Roman"/>
          <w:b/>
          <w:highlight w:val="green"/>
          <w:lang w:val="bg-BG"/>
        </w:rPr>
      </w:pPr>
    </w:p>
    <w:p w:rsidR="00D25894" w:rsidRPr="009A2B94" w:rsidRDefault="00D25894" w:rsidP="0081165E">
      <w:pPr>
        <w:pStyle w:val="a7"/>
        <w:tabs>
          <w:tab w:val="left" w:pos="709"/>
        </w:tabs>
        <w:ind w:left="0"/>
        <w:contextualSpacing/>
        <w:rPr>
          <w:rFonts w:ascii="Times New Roman" w:hAnsi="Times New Roman" w:cs="Times New Roman"/>
          <w:b/>
          <w:highlight w:val="green"/>
          <w:lang w:val="bg-BG"/>
        </w:rPr>
      </w:pPr>
    </w:p>
    <w:p w:rsidR="00D72C76" w:rsidRDefault="00D72C76" w:rsidP="002E4E00">
      <w:pPr>
        <w:pStyle w:val="a7"/>
        <w:tabs>
          <w:tab w:val="left" w:pos="709"/>
        </w:tabs>
        <w:ind w:left="0"/>
        <w:contextualSpacing/>
        <w:jc w:val="right"/>
        <w:rPr>
          <w:rFonts w:ascii="Times New Roman" w:hAnsi="Times New Roman" w:cs="Times New Roman"/>
          <w:b/>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w:t>
      </w: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ОБРАЗЕЦ № 2а</w:t>
      </w: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Д  Е  К  Л  А  Р  А  Ц  И  Я</w:t>
      </w: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/за подизпълнител/</w:t>
      </w:r>
    </w:p>
    <w:p w:rsidR="00D25894" w:rsidRPr="009A2B94" w:rsidRDefault="00D25894" w:rsidP="002E4E00">
      <w:pPr>
        <w:pStyle w:val="4"/>
        <w:keepNext w:val="0"/>
        <w:tabs>
          <w:tab w:val="left" w:pos="709"/>
        </w:tabs>
        <w:contextualSpacing/>
        <w:rPr>
          <w:rFonts w:ascii="Times New Roman" w:hAnsi="Times New Roman" w:cs="Times New Roman"/>
          <w:szCs w:val="24"/>
        </w:rPr>
      </w:pPr>
      <w:r w:rsidRPr="009A2B94">
        <w:rPr>
          <w:rFonts w:ascii="Times New Roman" w:hAnsi="Times New Roman" w:cs="Times New Roman"/>
          <w:szCs w:val="24"/>
        </w:rPr>
        <w:tab/>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lang w:val="en-US"/>
        </w:rPr>
      </w:pPr>
      <w:r w:rsidRPr="009A2B94">
        <w:rPr>
          <w:rFonts w:ascii="Times New Roman" w:hAnsi="Times New Roman" w:cs="Times New Roman"/>
        </w:rPr>
        <w:tab/>
        <w:t>Долуподписаният/ата/……</w:t>
      </w:r>
      <w:r w:rsidR="005C7D3E" w:rsidRPr="009A2B94">
        <w:rPr>
          <w:rFonts w:ascii="Times New Roman" w:hAnsi="Times New Roman" w:cs="Times New Roman"/>
        </w:rPr>
        <w:t>.........................</w:t>
      </w:r>
      <w:r w:rsidR="00C31715">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i/>
          <w:iCs/>
        </w:rPr>
        <w:t>име, презиме, фамилия</w:t>
      </w:r>
    </w:p>
    <w:p w:rsidR="00D25894" w:rsidRPr="009A2B94" w:rsidRDefault="00D25894" w:rsidP="002E4E00">
      <w:pPr>
        <w:tabs>
          <w:tab w:val="left" w:pos="709"/>
        </w:tabs>
        <w:contextualSpacing/>
        <w:rPr>
          <w:rFonts w:ascii="Times New Roman" w:hAnsi="Times New Roman" w:cs="Times New Roman"/>
        </w:rPr>
      </w:pPr>
    </w:p>
    <w:p w:rsidR="005C7D3E"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представляващ…………………………………………………………………………………………</w:t>
      </w:r>
      <w:r w:rsidRPr="009A2B94">
        <w:rPr>
          <w:rFonts w:ascii="Times New Roman" w:hAnsi="Times New Roman" w:cs="Times New Roman"/>
          <w:lang w:val="en-US"/>
        </w:rPr>
        <w:t>…</w:t>
      </w:r>
      <w:r w:rsidR="00C31715">
        <w:rPr>
          <w:rFonts w:ascii="Times New Roman" w:hAnsi="Times New Roman" w:cs="Times New Roman"/>
        </w:rPr>
        <w:t>..........</w:t>
      </w:r>
    </w:p>
    <w:p w:rsidR="00D25894" w:rsidRPr="009A2B94" w:rsidRDefault="005C7D3E"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00D25894" w:rsidRPr="009A2B94">
        <w:rPr>
          <w:rFonts w:ascii="Times New Roman" w:hAnsi="Times New Roman" w:cs="Times New Roman"/>
        </w:rPr>
        <w:t>/</w:t>
      </w:r>
      <w:r w:rsidR="00D25894" w:rsidRPr="009A2B94">
        <w:rPr>
          <w:rFonts w:ascii="Times New Roman" w:hAnsi="Times New Roman" w:cs="Times New Roman"/>
          <w:i/>
          <w:iCs/>
        </w:rPr>
        <w:t>пълно наименование на фирмата/</w:t>
      </w:r>
    </w:p>
    <w:p w:rsidR="00D258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със седалище и адрес на управление: гр./с………….……</w:t>
      </w:r>
      <w:r w:rsidR="00D04CCC" w:rsidRPr="009A2B94">
        <w:rPr>
          <w:rFonts w:ascii="Times New Roman" w:hAnsi="Times New Roman" w:cs="Times New Roman"/>
        </w:rPr>
        <w:t>...</w:t>
      </w:r>
      <w:r w:rsidRPr="009A2B94">
        <w:rPr>
          <w:rFonts w:ascii="Times New Roman" w:hAnsi="Times New Roman" w:cs="Times New Roman"/>
        </w:rPr>
        <w:t>…ул………</w:t>
      </w:r>
      <w:r w:rsidR="00D04CCC" w:rsidRPr="009A2B94">
        <w:rPr>
          <w:rFonts w:ascii="Times New Roman" w:hAnsi="Times New Roman" w:cs="Times New Roman"/>
        </w:rPr>
        <w:t>…………….</w:t>
      </w:r>
      <w:r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 xml:space="preserve"> ЕИК:………………………………</w:t>
      </w:r>
    </w:p>
    <w:p w:rsidR="00C31715" w:rsidRPr="009A2B94" w:rsidRDefault="00C31715" w:rsidP="002E4E00">
      <w:pPr>
        <w:tabs>
          <w:tab w:val="left" w:pos="709"/>
        </w:tabs>
        <w:contextualSpacing/>
        <w:rPr>
          <w:rFonts w:ascii="Times New Roman" w:hAnsi="Times New Roman" w:cs="Times New Roman"/>
        </w:rPr>
      </w:pPr>
    </w:p>
    <w:p w:rsidR="00D258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Банкова сметка № . . . . . . . . . . . . . . . . . . . . . . . . . . . .. .  . . . . . .</w:t>
      </w:r>
      <w:r w:rsidR="005C7D3E" w:rsidRPr="009A2B94">
        <w:rPr>
          <w:rFonts w:ascii="Times New Roman" w:hAnsi="Times New Roman" w:cs="Times New Roman"/>
        </w:rPr>
        <w:t>.</w:t>
      </w:r>
      <w:r w:rsidRPr="009A2B94">
        <w:rPr>
          <w:rFonts w:ascii="Times New Roman" w:hAnsi="Times New Roman" w:cs="Times New Roman"/>
        </w:rPr>
        <w:t xml:space="preserve"> . . . . . . </w:t>
      </w:r>
      <w:r w:rsidR="00D04CCC" w:rsidRPr="009A2B94">
        <w:rPr>
          <w:rFonts w:ascii="Times New Roman" w:hAnsi="Times New Roman" w:cs="Times New Roman"/>
        </w:rPr>
        <w:t>……………………………….</w:t>
      </w:r>
      <w:r w:rsidR="00C31715">
        <w:rPr>
          <w:rFonts w:ascii="Times New Roman" w:hAnsi="Times New Roman" w:cs="Times New Roman"/>
        </w:rPr>
        <w:t xml:space="preserve"> . . .</w:t>
      </w:r>
    </w:p>
    <w:p w:rsidR="00C31715" w:rsidRPr="009A2B94" w:rsidRDefault="00C31715"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 xml:space="preserve">Банков код . . . . . . . . . . . . . . . . . . . .  , Банка . . . . . . . . . . . . . . . . . . . . . . </w:t>
      </w:r>
      <w:r w:rsidR="00D04CCC" w:rsidRPr="009A2B94">
        <w:rPr>
          <w:rFonts w:ascii="Times New Roman" w:hAnsi="Times New Roman" w:cs="Times New Roman"/>
        </w:rPr>
        <w:t>………………………………..</w:t>
      </w:r>
      <w:r w:rsidR="00C31715">
        <w:rPr>
          <w:rFonts w:ascii="Times New Roman" w:hAnsi="Times New Roman" w:cs="Times New Roman"/>
        </w:rPr>
        <w:t xml:space="preserve"> . . . </w:t>
      </w:r>
    </w:p>
    <w:p w:rsidR="00D25894" w:rsidRPr="009A2B94" w:rsidRDefault="00D25894" w:rsidP="002E4E00">
      <w:pPr>
        <w:shd w:val="clear" w:color="auto" w:fill="FEFEFE"/>
        <w:ind w:firstLine="708"/>
        <w:contextualSpacing/>
        <w:rPr>
          <w:rFonts w:ascii="Times New Roman" w:hAnsi="Times New Roman" w:cs="Times New Roman"/>
          <w:highlight w:val="magenta"/>
        </w:rPr>
      </w:pPr>
    </w:p>
    <w:p w:rsidR="00D25894" w:rsidRPr="009A2B94" w:rsidRDefault="00D25894" w:rsidP="005C7D3E">
      <w:pPr>
        <w:shd w:val="clear" w:color="auto" w:fill="FEFEFE"/>
        <w:ind w:firstLine="708"/>
        <w:contextualSpacing/>
        <w:jc w:val="center"/>
        <w:rPr>
          <w:rFonts w:ascii="Times New Roman" w:hAnsi="Times New Roman" w:cs="Times New Roman"/>
        </w:rPr>
      </w:pPr>
      <w:r w:rsidRPr="009A2B94">
        <w:rPr>
          <w:rFonts w:ascii="Times New Roman" w:hAnsi="Times New Roman" w:cs="Times New Roman"/>
        </w:rPr>
        <w:t>ДЕКЛАРИРАМ, че:</w:t>
      </w:r>
    </w:p>
    <w:p w:rsidR="00D25894" w:rsidRPr="009A2B94" w:rsidRDefault="00D25894" w:rsidP="002E4E00">
      <w:pPr>
        <w:shd w:val="clear" w:color="auto" w:fill="FEFEFE"/>
        <w:ind w:firstLine="708"/>
        <w:contextualSpacing/>
        <w:rPr>
          <w:rFonts w:ascii="Times New Roman" w:hAnsi="Times New Roman" w:cs="Times New Roman"/>
        </w:rPr>
      </w:pPr>
    </w:p>
    <w:p w:rsidR="00D25894" w:rsidRPr="009A2B94" w:rsidRDefault="00D25894" w:rsidP="002E4E00">
      <w:pPr>
        <w:shd w:val="clear" w:color="auto" w:fill="FEFEFE"/>
        <w:ind w:firstLine="708"/>
        <w:contextualSpacing/>
        <w:rPr>
          <w:rFonts w:ascii="Times New Roman" w:hAnsi="Times New Roman" w:cs="Times New Roman"/>
        </w:rPr>
      </w:pPr>
      <w:r w:rsidRPr="009A2B94">
        <w:rPr>
          <w:rFonts w:ascii="Times New Roman" w:hAnsi="Times New Roman" w:cs="Times New Roman"/>
        </w:rPr>
        <w:t xml:space="preserve">1. Представляваният от мен търговец е с номер на удостоверение за регистрация в публичния регистър по чл. 241  от ЗГ за съответната дейност, както следва:………………………………. </w:t>
      </w:r>
    </w:p>
    <w:p w:rsidR="00D25894" w:rsidRPr="009A2B94" w:rsidRDefault="00D25894" w:rsidP="002E4E00">
      <w:pPr>
        <w:contextualSpacing/>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а) не съм осъден с влязла в сила присъда, освен ако е реабилитиран, за престъпление по </w:t>
      </w:r>
      <w:r w:rsidRPr="009A2B94">
        <w:rPr>
          <w:rStyle w:val="newdocreference"/>
          <w:rFonts w:ascii="Times New Roman" w:hAnsi="Times New Roman" w:cs="Times New Roman"/>
        </w:rPr>
        <w:t>чл. 194</w:t>
      </w:r>
      <w:r w:rsidRPr="009A2B94">
        <w:rPr>
          <w:rFonts w:ascii="Times New Roman" w:hAnsi="Times New Roman" w:cs="Times New Roman"/>
        </w:rPr>
        <w:t xml:space="preserve"> - </w:t>
      </w:r>
      <w:r w:rsidRPr="009A2B94">
        <w:rPr>
          <w:rStyle w:val="newdocreference"/>
          <w:rFonts w:ascii="Times New Roman" w:hAnsi="Times New Roman" w:cs="Times New Roman"/>
        </w:rPr>
        <w:t>217</w:t>
      </w:r>
      <w:r w:rsidRPr="009A2B94">
        <w:rPr>
          <w:rFonts w:ascii="Times New Roman" w:hAnsi="Times New Roman" w:cs="Times New Roman"/>
        </w:rPr>
        <w:t xml:space="preserve">, </w:t>
      </w:r>
      <w:r w:rsidRPr="009A2B94">
        <w:rPr>
          <w:rStyle w:val="newdocreference"/>
          <w:rFonts w:ascii="Times New Roman" w:hAnsi="Times New Roman" w:cs="Times New Roman"/>
        </w:rPr>
        <w:t>219</w:t>
      </w:r>
      <w:r w:rsidRPr="009A2B94">
        <w:rPr>
          <w:rFonts w:ascii="Times New Roman" w:hAnsi="Times New Roman" w:cs="Times New Roman"/>
        </w:rPr>
        <w:t xml:space="preserve"> - </w:t>
      </w:r>
      <w:r w:rsidRPr="009A2B94">
        <w:rPr>
          <w:rStyle w:val="newdocreference"/>
          <w:rFonts w:ascii="Times New Roman" w:hAnsi="Times New Roman" w:cs="Times New Roman"/>
        </w:rPr>
        <w:t>260</w:t>
      </w:r>
      <w:r w:rsidRPr="009A2B94">
        <w:rPr>
          <w:rFonts w:ascii="Times New Roman" w:hAnsi="Times New Roman" w:cs="Times New Roman"/>
        </w:rPr>
        <w:t xml:space="preserve">, </w:t>
      </w:r>
      <w:r w:rsidRPr="009A2B94">
        <w:rPr>
          <w:rStyle w:val="newdocreference"/>
          <w:rFonts w:ascii="Times New Roman" w:hAnsi="Times New Roman" w:cs="Times New Roman"/>
        </w:rPr>
        <w:t>301</w:t>
      </w:r>
      <w:r w:rsidRPr="009A2B94">
        <w:rPr>
          <w:rFonts w:ascii="Times New Roman" w:hAnsi="Times New Roman" w:cs="Times New Roman"/>
        </w:rPr>
        <w:t xml:space="preserve"> - </w:t>
      </w:r>
      <w:r w:rsidRPr="009A2B94">
        <w:rPr>
          <w:rStyle w:val="newdocreference"/>
          <w:rFonts w:ascii="Times New Roman" w:hAnsi="Times New Roman" w:cs="Times New Roman"/>
        </w:rPr>
        <w:t>307</w:t>
      </w:r>
      <w:r w:rsidRPr="009A2B94">
        <w:rPr>
          <w:rFonts w:ascii="Times New Roman" w:hAnsi="Times New Roman" w:cs="Times New Roman"/>
        </w:rPr>
        <w:t xml:space="preserve">, </w:t>
      </w:r>
      <w:r w:rsidRPr="009A2B94">
        <w:rPr>
          <w:rStyle w:val="newdocreference"/>
          <w:rFonts w:ascii="Times New Roman" w:hAnsi="Times New Roman" w:cs="Times New Roman"/>
        </w:rPr>
        <w:t>321</w:t>
      </w:r>
      <w:r w:rsidRPr="009A2B94">
        <w:rPr>
          <w:rFonts w:ascii="Times New Roman" w:hAnsi="Times New Roman" w:cs="Times New Roman"/>
        </w:rPr>
        <w:t xml:space="preserve"> и </w:t>
      </w:r>
      <w:r w:rsidRPr="009A2B94">
        <w:rPr>
          <w:rStyle w:val="newdocreference"/>
          <w:rFonts w:ascii="Times New Roman" w:hAnsi="Times New Roman" w:cs="Times New Roman"/>
        </w:rPr>
        <w:t>321а от Наказателния кодекс</w:t>
      </w:r>
      <w:r w:rsidRPr="009A2B94">
        <w:rPr>
          <w:rFonts w:ascii="Times New Roman" w:hAnsi="Times New Roman" w:cs="Times New Roman"/>
        </w:rPr>
        <w:t>;</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б) не съм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в) не съм в производство по ликвидация;</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1A40EB"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rPr>
        <w:t xml:space="preserve">д) не съм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е) не съм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pStyle w:val="a7"/>
        <w:tabs>
          <w:tab w:val="left" w:pos="709"/>
        </w:tabs>
        <w:ind w:left="0"/>
        <w:contextualSpacing/>
        <w:jc w:val="both"/>
        <w:rPr>
          <w:rFonts w:ascii="Times New Roman" w:hAnsi="Times New Roman" w:cs="Times New Roman"/>
          <w:sz w:val="24"/>
          <w:szCs w:val="24"/>
        </w:rPr>
      </w:pPr>
      <w:r w:rsidRPr="009A2B94">
        <w:rPr>
          <w:rFonts w:ascii="Times New Roman" w:hAnsi="Times New Roman" w:cs="Times New Roman"/>
          <w:b/>
          <w:sz w:val="24"/>
          <w:szCs w:val="24"/>
        </w:rPr>
        <w:t>Забележка:</w:t>
      </w:r>
      <w:r w:rsidRPr="009A2B94">
        <w:rPr>
          <w:rFonts w:ascii="Times New Roman" w:hAnsi="Times New Roman" w:cs="Times New Roman"/>
          <w:sz w:val="24"/>
          <w:szCs w:val="24"/>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pStyle w:val="a7"/>
        <w:tabs>
          <w:tab w:val="left" w:pos="709"/>
        </w:tabs>
        <w:ind w:left="0"/>
        <w:contextualSpacing/>
        <w:jc w:val="both"/>
        <w:rPr>
          <w:rFonts w:ascii="Times New Roman" w:hAnsi="Times New Roman" w:cs="Times New Roman"/>
          <w:sz w:val="24"/>
          <w:szCs w:val="24"/>
          <w:lang w:val="bg-BG"/>
        </w:rPr>
      </w:pPr>
      <w:r w:rsidRPr="009A2B94">
        <w:rPr>
          <w:rFonts w:ascii="Times New Roman" w:hAnsi="Times New Roman" w:cs="Times New Roman"/>
          <w:sz w:val="24"/>
          <w:szCs w:val="24"/>
        </w:rPr>
        <w:t>Известна ми е наказателната отговорност за вписване на неверни данни по чл313 от НК.</w:t>
      </w:r>
    </w:p>
    <w:p w:rsidR="0081165E" w:rsidRPr="009A2B94" w:rsidRDefault="0081165E" w:rsidP="002E4E00">
      <w:pPr>
        <w:pStyle w:val="a7"/>
        <w:tabs>
          <w:tab w:val="left" w:pos="709"/>
        </w:tabs>
        <w:ind w:left="0"/>
        <w:contextualSpacing/>
        <w:jc w:val="both"/>
        <w:rPr>
          <w:rFonts w:ascii="Times New Roman" w:hAnsi="Times New Roman" w:cs="Times New Roman"/>
          <w:sz w:val="24"/>
          <w:szCs w:val="24"/>
          <w:lang w:val="bg-BG"/>
        </w:rPr>
      </w:pPr>
    </w:p>
    <w:p w:rsidR="0081165E" w:rsidRPr="009A2B94" w:rsidRDefault="0081165E" w:rsidP="002E4E00">
      <w:pPr>
        <w:pStyle w:val="a7"/>
        <w:tabs>
          <w:tab w:val="left" w:pos="709"/>
        </w:tabs>
        <w:ind w:left="0"/>
        <w:contextualSpacing/>
        <w:jc w:val="both"/>
        <w:rPr>
          <w:rFonts w:ascii="Times New Roman" w:hAnsi="Times New Roman" w:cs="Times New Roman"/>
          <w:sz w:val="24"/>
          <w:szCs w:val="24"/>
          <w:lang w:val="bg-BG"/>
        </w:rPr>
      </w:pPr>
    </w:p>
    <w:p w:rsidR="00D25894" w:rsidRPr="009A2B94" w:rsidRDefault="00D25894" w:rsidP="002E4E00">
      <w:pPr>
        <w:pStyle w:val="a7"/>
        <w:tabs>
          <w:tab w:val="left" w:pos="709"/>
        </w:tabs>
        <w:ind w:left="0"/>
        <w:contextualSpacing/>
        <w:jc w:val="both"/>
        <w:rPr>
          <w:rFonts w:ascii="Times New Roman" w:hAnsi="Times New Roman" w:cs="Times New Roman"/>
          <w:sz w:val="24"/>
          <w:szCs w:val="24"/>
        </w:rPr>
      </w:pPr>
    </w:p>
    <w:p w:rsidR="00C31715" w:rsidRDefault="00D25894" w:rsidP="002E4E00">
      <w:pPr>
        <w:pStyle w:val="a7"/>
        <w:tabs>
          <w:tab w:val="left" w:pos="709"/>
        </w:tabs>
        <w:ind w:left="0"/>
        <w:contextualSpacing/>
        <w:rPr>
          <w:rFonts w:ascii="Times New Roman" w:hAnsi="Times New Roman" w:cs="Times New Roman"/>
          <w:sz w:val="24"/>
          <w:szCs w:val="24"/>
          <w:lang w:val="bg-BG"/>
        </w:rPr>
      </w:pPr>
      <w:r w:rsidRPr="009A2B94">
        <w:rPr>
          <w:rFonts w:ascii="Times New Roman" w:hAnsi="Times New Roman" w:cs="Times New Roman"/>
          <w:sz w:val="24"/>
          <w:szCs w:val="24"/>
        </w:rPr>
        <w:t xml:space="preserve">дата:…………………. г.    </w:t>
      </w:r>
    </w:p>
    <w:p w:rsidR="00C31715" w:rsidRDefault="00C31715" w:rsidP="002E4E00">
      <w:pPr>
        <w:pStyle w:val="a7"/>
        <w:tabs>
          <w:tab w:val="left" w:pos="709"/>
        </w:tabs>
        <w:ind w:left="0"/>
        <w:contextualSpacing/>
        <w:rPr>
          <w:rFonts w:ascii="Times New Roman" w:hAnsi="Times New Roman" w:cs="Times New Roman"/>
          <w:sz w:val="24"/>
          <w:szCs w:val="24"/>
          <w:lang w:val="bg-BG"/>
        </w:rPr>
      </w:pPr>
    </w:p>
    <w:p w:rsidR="00D25894" w:rsidRPr="009A2B94" w:rsidRDefault="00D25894" w:rsidP="002E4E00">
      <w:pPr>
        <w:pStyle w:val="a7"/>
        <w:tabs>
          <w:tab w:val="left" w:pos="709"/>
        </w:tabs>
        <w:ind w:left="0"/>
        <w:contextualSpacing/>
        <w:rPr>
          <w:rFonts w:ascii="Times New Roman" w:hAnsi="Times New Roman" w:cs="Times New Roman"/>
          <w:sz w:val="24"/>
          <w:szCs w:val="24"/>
        </w:rPr>
      </w:pPr>
      <w:r w:rsidRPr="009A2B94">
        <w:rPr>
          <w:rFonts w:ascii="Times New Roman" w:hAnsi="Times New Roman" w:cs="Times New Roman"/>
          <w:sz w:val="24"/>
          <w:szCs w:val="24"/>
        </w:rPr>
        <w:t xml:space="preserve">                                                      </w:t>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Pr="009A2B94">
        <w:rPr>
          <w:rFonts w:ascii="Times New Roman" w:hAnsi="Times New Roman" w:cs="Times New Roman"/>
          <w:sz w:val="24"/>
          <w:szCs w:val="24"/>
        </w:rPr>
        <w:t xml:space="preserve"> ДЕКЛАРАТОР:…………………………</w:t>
      </w:r>
    </w:p>
    <w:p w:rsidR="00D25894" w:rsidRPr="009A2B94" w:rsidRDefault="00D25894" w:rsidP="002E4E00">
      <w:pPr>
        <w:pStyle w:val="a7"/>
        <w:tabs>
          <w:tab w:val="left" w:pos="709"/>
        </w:tabs>
        <w:ind w:left="0"/>
        <w:contextualSpacing/>
        <w:rPr>
          <w:rFonts w:ascii="Times New Roman" w:hAnsi="Times New Roman" w:cs="Times New Roman"/>
          <w:sz w:val="24"/>
          <w:szCs w:val="24"/>
        </w:rPr>
      </w:pPr>
      <w:r w:rsidRPr="009A2B94">
        <w:rPr>
          <w:rFonts w:ascii="Times New Roman" w:hAnsi="Times New Roman" w:cs="Times New Roman"/>
          <w:sz w:val="24"/>
          <w:szCs w:val="24"/>
        </w:rPr>
        <w:t xml:space="preserve">                                                                                                 </w:t>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Pr="009A2B94">
        <w:rPr>
          <w:rFonts w:ascii="Times New Roman" w:hAnsi="Times New Roman" w:cs="Times New Roman"/>
          <w:sz w:val="24"/>
          <w:szCs w:val="24"/>
        </w:rPr>
        <w:t xml:space="preserve">    /подпис и печат/</w:t>
      </w:r>
    </w:p>
    <w:p w:rsidR="00D25894" w:rsidRPr="009A2B94" w:rsidRDefault="00D25894" w:rsidP="002E4E00">
      <w:pPr>
        <w:pStyle w:val="a7"/>
        <w:tabs>
          <w:tab w:val="left" w:pos="709"/>
        </w:tabs>
        <w:ind w:left="0"/>
        <w:contextualSpacing/>
        <w:rPr>
          <w:rFonts w:ascii="Times New Roman" w:hAnsi="Times New Roman" w:cs="Times New Roman"/>
          <w:lang w:val="bg-BG"/>
        </w:rPr>
      </w:pPr>
    </w:p>
    <w:p w:rsidR="00D25894" w:rsidRPr="00C31715" w:rsidRDefault="00D25894" w:rsidP="002E4E00">
      <w:pPr>
        <w:pStyle w:val="a7"/>
        <w:tabs>
          <w:tab w:val="left" w:pos="709"/>
        </w:tabs>
        <w:ind w:left="0"/>
        <w:contextualSpacing/>
        <w:rPr>
          <w:rFonts w:ascii="Times New Roman" w:hAnsi="Times New Roman" w:cs="Times New Roman"/>
          <w:b/>
          <w:lang w:val="bg-BG"/>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ОБРАЗЕЦ № 3</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r w:rsidRPr="009A2B94">
        <w:rPr>
          <w:rFonts w:ascii="Times New Roman" w:hAnsi="Times New Roman" w:cs="Times New Roman"/>
          <w:b/>
          <w:bCs/>
        </w:rPr>
        <w:t>ЦЕНОВ</w:t>
      </w:r>
      <w:r w:rsidR="003F1BB2" w:rsidRPr="009A2B94">
        <w:rPr>
          <w:rFonts w:ascii="Times New Roman" w:hAnsi="Times New Roman" w:cs="Times New Roman"/>
          <w:b/>
          <w:bCs/>
        </w:rPr>
        <w:t>О</w:t>
      </w:r>
      <w:r w:rsidRPr="009A2B94">
        <w:rPr>
          <w:rFonts w:ascii="Times New Roman" w:hAnsi="Times New Roman" w:cs="Times New Roman"/>
          <w:b/>
          <w:bCs/>
        </w:rPr>
        <w:t xml:space="preserve"> </w:t>
      </w:r>
      <w:r w:rsidR="003F1BB2" w:rsidRPr="009A2B94">
        <w:rPr>
          <w:rFonts w:ascii="Times New Roman" w:hAnsi="Times New Roman" w:cs="Times New Roman"/>
          <w:b/>
          <w:bCs/>
        </w:rPr>
        <w:t>ПРЕДЛОЖЕНИЕ</w:t>
      </w: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Default="00D25894" w:rsidP="002E4E00">
      <w:pPr>
        <w:tabs>
          <w:tab w:val="left" w:pos="709"/>
        </w:tabs>
        <w:ind w:left="709" w:right="526"/>
        <w:contextualSpacing/>
        <w:jc w:val="both"/>
        <w:rPr>
          <w:rFonts w:ascii="Times New Roman" w:hAnsi="Times New Roman" w:cs="Times New Roman"/>
          <w:u w:val="single"/>
        </w:rPr>
      </w:pPr>
      <w:r w:rsidRPr="009A2B94">
        <w:rPr>
          <w:rFonts w:ascii="Times New Roman" w:hAnsi="Times New Roman" w:cs="Times New Roman"/>
        </w:rPr>
        <w:t xml:space="preserve">От </w:t>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00541C70">
        <w:rPr>
          <w:rFonts w:ascii="Times New Roman" w:hAnsi="Times New Roman" w:cs="Times New Roman"/>
          <w:u w:val="single"/>
        </w:rPr>
        <w:t xml:space="preserve">                           </w:t>
      </w:r>
    </w:p>
    <w:p w:rsidR="00541C70" w:rsidRPr="009A2B94" w:rsidRDefault="00541C70" w:rsidP="002E4E00">
      <w:pPr>
        <w:tabs>
          <w:tab w:val="left" w:pos="709"/>
        </w:tabs>
        <w:ind w:left="709" w:right="526"/>
        <w:contextualSpacing/>
        <w:jc w:val="both"/>
        <w:rPr>
          <w:rFonts w:ascii="Times New Roman" w:hAnsi="Times New Roman" w:cs="Times New Roman"/>
        </w:rPr>
      </w:pPr>
    </w:p>
    <w:p w:rsidR="00D25894" w:rsidRPr="009A2B94" w:rsidRDefault="00D25894" w:rsidP="005C7D3E">
      <w:pPr>
        <w:tabs>
          <w:tab w:val="left" w:pos="709"/>
        </w:tabs>
        <w:ind w:left="709" w:right="526"/>
        <w:contextualSpacing/>
        <w:jc w:val="center"/>
        <w:rPr>
          <w:rFonts w:ascii="Times New Roman" w:hAnsi="Times New Roman" w:cs="Times New Roman"/>
          <w:vertAlign w:val="superscript"/>
        </w:rPr>
      </w:pPr>
      <w:r w:rsidRPr="009A2B94">
        <w:rPr>
          <w:rFonts w:ascii="Times New Roman" w:hAnsi="Times New Roman" w:cs="Times New Roman"/>
          <w:vertAlign w:val="superscript"/>
        </w:rPr>
        <w:t>/изписва се наименованието на търговеца/</w:t>
      </w:r>
    </w:p>
    <w:p w:rsidR="00D25894" w:rsidRDefault="00D25894" w:rsidP="002E4E00">
      <w:pPr>
        <w:ind w:right="526"/>
        <w:contextualSpacing/>
        <w:jc w:val="both"/>
        <w:rPr>
          <w:rFonts w:ascii="Times New Roman" w:hAnsi="Times New Roman" w:cs="Times New Roman"/>
        </w:rPr>
      </w:pPr>
      <w:r w:rsidRPr="009A2B94">
        <w:rPr>
          <w:rFonts w:ascii="Times New Roman" w:hAnsi="Times New Roman" w:cs="Times New Roman"/>
        </w:rPr>
        <w:t xml:space="preserve">с ЕИК </w:t>
      </w:r>
      <w:r w:rsidRPr="009A2B94">
        <w:rPr>
          <w:rFonts w:ascii="Times New Roman" w:hAnsi="Times New Roman" w:cs="Times New Roman"/>
          <w:u w:val="single"/>
        </w:rPr>
        <w:tab/>
        <w:t xml:space="preserve">                       </w:t>
      </w:r>
      <w:r w:rsidRPr="009A2B94">
        <w:rPr>
          <w:rFonts w:ascii="Times New Roman" w:hAnsi="Times New Roman" w:cs="Times New Roman"/>
          <w:u w:val="single"/>
        </w:rPr>
        <w:tab/>
        <w:t xml:space="preserve">          </w:t>
      </w:r>
      <w:r w:rsidRPr="009A2B94">
        <w:rPr>
          <w:rFonts w:ascii="Times New Roman" w:hAnsi="Times New Roman" w:cs="Times New Roman"/>
          <w:u w:val="single"/>
        </w:rPr>
        <w:tab/>
      </w:r>
      <w:r w:rsidRPr="009A2B94">
        <w:rPr>
          <w:rFonts w:ascii="Times New Roman" w:hAnsi="Times New Roman" w:cs="Times New Roman"/>
        </w:rPr>
        <w:t>,</w:t>
      </w:r>
    </w:p>
    <w:p w:rsidR="00541C70" w:rsidRPr="009A2B94" w:rsidRDefault="00541C70" w:rsidP="002E4E00">
      <w:pPr>
        <w:ind w:right="526"/>
        <w:contextualSpacing/>
        <w:jc w:val="both"/>
        <w:rPr>
          <w:rFonts w:ascii="Times New Roman" w:hAnsi="Times New Roman" w:cs="Times New Roman"/>
        </w:rPr>
      </w:pPr>
    </w:p>
    <w:p w:rsidR="00D25894" w:rsidRPr="009A2B94" w:rsidRDefault="00D25894" w:rsidP="002E4E00">
      <w:pPr>
        <w:ind w:right="526"/>
        <w:contextualSpacing/>
        <w:jc w:val="both"/>
        <w:rPr>
          <w:rFonts w:ascii="Times New Roman" w:hAnsi="Times New Roman" w:cs="Times New Roman"/>
          <w:u w:val="single"/>
        </w:rPr>
      </w:pPr>
      <w:r w:rsidRPr="009A2B94">
        <w:rPr>
          <w:rFonts w:ascii="Times New Roman" w:hAnsi="Times New Roman" w:cs="Times New Roman"/>
        </w:rPr>
        <w:t xml:space="preserve">представлявано от </w:t>
      </w:r>
      <w:r w:rsidRPr="009A2B94">
        <w:rPr>
          <w:rFonts w:ascii="Times New Roman" w:hAnsi="Times New Roman" w:cs="Times New Roman"/>
          <w:u w:val="single"/>
        </w:rPr>
        <w:tab/>
      </w:r>
      <w:r w:rsidRPr="009A2B94">
        <w:rPr>
          <w:rFonts w:ascii="Times New Roman" w:hAnsi="Times New Roman" w:cs="Times New Roman"/>
          <w:u w:val="single"/>
        </w:rPr>
        <w:tab/>
        <w:t xml:space="preserve">                        </w:t>
      </w:r>
      <w:r w:rsidRPr="009A2B94">
        <w:rPr>
          <w:rFonts w:ascii="Times New Roman" w:hAnsi="Times New Roman" w:cs="Times New Roman"/>
          <w:u w:val="single"/>
        </w:rPr>
        <w:tab/>
      </w:r>
      <w:r w:rsidR="005C7D3E" w:rsidRPr="009A2B94">
        <w:rPr>
          <w:rFonts w:ascii="Times New Roman" w:hAnsi="Times New Roman" w:cs="Times New Roman"/>
          <w:u w:val="single"/>
        </w:rPr>
        <w:t>_______</w:t>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p>
    <w:p w:rsidR="00D04CCC" w:rsidRPr="009A2B94" w:rsidRDefault="00D04CCC" w:rsidP="002E4E00">
      <w:pPr>
        <w:tabs>
          <w:tab w:val="left" w:pos="709"/>
        </w:tabs>
        <w:ind w:left="709" w:right="526" w:hanging="709"/>
        <w:contextualSpacing/>
        <w:jc w:val="both"/>
        <w:rPr>
          <w:rFonts w:ascii="Times New Roman" w:hAnsi="Times New Roman" w:cs="Times New Roman"/>
        </w:rPr>
      </w:pPr>
    </w:p>
    <w:p w:rsidR="00D25894" w:rsidRPr="009A2B94" w:rsidRDefault="00D25894" w:rsidP="002E4E00">
      <w:pPr>
        <w:tabs>
          <w:tab w:val="left" w:pos="709"/>
        </w:tabs>
        <w:ind w:left="709" w:right="526" w:hanging="709"/>
        <w:contextualSpacing/>
        <w:jc w:val="both"/>
        <w:rPr>
          <w:rFonts w:ascii="Times New Roman" w:hAnsi="Times New Roman" w:cs="Times New Roman"/>
          <w:u w:val="single"/>
        </w:rPr>
      </w:pPr>
      <w:r w:rsidRPr="009A2B94">
        <w:rPr>
          <w:rFonts w:ascii="Times New Roman" w:hAnsi="Times New Roman" w:cs="Times New Roman"/>
        </w:rPr>
        <w:t xml:space="preserve">в качеството му на </w:t>
      </w:r>
      <w:r w:rsidRPr="009A2B94">
        <w:rPr>
          <w:rFonts w:ascii="Times New Roman" w:hAnsi="Times New Roman" w:cs="Times New Roman"/>
          <w:u w:val="single"/>
        </w:rPr>
        <w:tab/>
      </w:r>
      <w:r w:rsidRPr="009A2B94">
        <w:rPr>
          <w:rFonts w:ascii="Times New Roman" w:hAnsi="Times New Roman" w:cs="Times New Roman"/>
          <w:u w:val="single"/>
        </w:rPr>
        <w:tab/>
        <w:t xml:space="preserve">                                </w:t>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r w:rsidRPr="009A2B94">
        <w:rPr>
          <w:rFonts w:ascii="Times New Roman" w:hAnsi="Times New Roman" w:cs="Times New Roman"/>
          <w:u w:val="single"/>
        </w:rPr>
        <w:tab/>
      </w:r>
    </w:p>
    <w:p w:rsidR="00D25894" w:rsidRPr="009A2B94" w:rsidRDefault="00D25894" w:rsidP="002E4E00">
      <w:pPr>
        <w:tabs>
          <w:tab w:val="left" w:pos="709"/>
        </w:tabs>
        <w:ind w:left="426" w:right="526"/>
        <w:contextualSpacing/>
        <w:jc w:val="both"/>
        <w:outlineLvl w:val="0"/>
        <w:rPr>
          <w:rFonts w:ascii="Times New Roman" w:hAnsi="Times New Roman" w:cs="Times New Roman"/>
        </w:rPr>
      </w:pPr>
    </w:p>
    <w:p w:rsidR="00D25894" w:rsidRPr="009A2B94" w:rsidRDefault="00D25894" w:rsidP="002E4E00">
      <w:pPr>
        <w:tabs>
          <w:tab w:val="left" w:pos="709"/>
        </w:tabs>
        <w:ind w:left="426" w:right="526"/>
        <w:contextualSpacing/>
        <w:rPr>
          <w:rFonts w:ascii="Times New Roman" w:hAnsi="Times New Roman" w:cs="Times New Roman"/>
          <w:b/>
        </w:rPr>
      </w:pPr>
    </w:p>
    <w:p w:rsidR="00D25894" w:rsidRPr="009A2B94" w:rsidRDefault="00D25894" w:rsidP="002E4E00">
      <w:pPr>
        <w:tabs>
          <w:tab w:val="left" w:pos="709"/>
        </w:tabs>
        <w:ind w:left="426" w:right="526"/>
        <w:contextualSpacing/>
        <w:rPr>
          <w:rFonts w:ascii="Times New Roman" w:hAnsi="Times New Roman" w:cs="Times New Roman"/>
          <w:b/>
        </w:rPr>
      </w:pPr>
      <w:r w:rsidRPr="009A2B94">
        <w:rPr>
          <w:rFonts w:ascii="Times New Roman" w:hAnsi="Times New Roman" w:cs="Times New Roman"/>
          <w:b/>
        </w:rPr>
        <w:tab/>
      </w:r>
    </w:p>
    <w:p w:rsidR="00D25894" w:rsidRPr="009A2B94" w:rsidRDefault="00D25894" w:rsidP="002E4E00">
      <w:pPr>
        <w:pStyle w:val="a7"/>
        <w:tabs>
          <w:tab w:val="left" w:pos="709"/>
        </w:tabs>
        <w:ind w:left="0" w:right="22"/>
        <w:contextualSpacing/>
        <w:jc w:val="center"/>
        <w:rPr>
          <w:rFonts w:ascii="Times New Roman" w:hAnsi="Times New Roman" w:cs="Times New Roman"/>
          <w:b/>
        </w:rPr>
      </w:pPr>
      <w:r w:rsidRPr="009A2B94">
        <w:rPr>
          <w:rFonts w:ascii="Times New Roman" w:hAnsi="Times New Roman" w:cs="Times New Roman"/>
          <w:b/>
        </w:rPr>
        <w:t>УВАЖАЕМИ ГОСПОДИН ДИРЕКТОР,</w:t>
      </w:r>
    </w:p>
    <w:p w:rsidR="00D25894" w:rsidRPr="009A2B94" w:rsidRDefault="00D25894" w:rsidP="002E4E00">
      <w:pPr>
        <w:pStyle w:val="a7"/>
        <w:tabs>
          <w:tab w:val="left" w:pos="709"/>
        </w:tabs>
        <w:ind w:left="0" w:right="22"/>
        <w:contextualSpacing/>
        <w:jc w:val="center"/>
        <w:rPr>
          <w:rFonts w:ascii="Times New Roman" w:hAnsi="Times New Roman" w:cs="Times New Roman"/>
          <w:b/>
        </w:rPr>
      </w:pPr>
    </w:p>
    <w:p w:rsidR="00D25894" w:rsidRPr="009A2B94" w:rsidRDefault="00D25894" w:rsidP="002E4E00">
      <w:pPr>
        <w:pStyle w:val="a7"/>
        <w:tabs>
          <w:tab w:val="left" w:pos="709"/>
        </w:tabs>
        <w:ind w:left="0" w:right="22"/>
        <w:contextualSpacing/>
        <w:jc w:val="both"/>
        <w:rPr>
          <w:rFonts w:ascii="Times New Roman" w:hAnsi="Times New Roman" w:cs="Times New Roman"/>
          <w:b/>
          <w:bCs/>
          <w:sz w:val="22"/>
          <w:szCs w:val="22"/>
          <w:lang w:val="bg-BG"/>
        </w:rPr>
      </w:pPr>
      <w:r w:rsidRPr="009A2B94">
        <w:rPr>
          <w:rFonts w:ascii="Times New Roman" w:hAnsi="Times New Roman" w:cs="Times New Roman"/>
          <w:b/>
        </w:rPr>
        <w:tab/>
      </w:r>
      <w:r w:rsidRPr="009A2B94">
        <w:rPr>
          <w:rFonts w:ascii="Times New Roman" w:hAnsi="Times New Roman" w:cs="Times New Roman"/>
          <w:sz w:val="22"/>
          <w:szCs w:val="22"/>
        </w:rPr>
        <w:t xml:space="preserve">Във връзка с подадената оферта за участие в „открит конкурс” по Наредбата за изпълнението на дейности </w:t>
      </w:r>
      <w:r w:rsidR="002E4E00" w:rsidRPr="009A2B94">
        <w:rPr>
          <w:rFonts w:ascii="Times New Roman" w:hAnsi="Times New Roman" w:cs="Times New Roman"/>
          <w:b/>
          <w:bCs/>
          <w:sz w:val="22"/>
          <w:szCs w:val="22"/>
        </w:rPr>
        <w:t>обект №</w:t>
      </w:r>
      <w:r w:rsidR="00D1476B">
        <w:rPr>
          <w:rFonts w:ascii="Times New Roman" w:hAnsi="Times New Roman" w:cs="Times New Roman"/>
          <w:b/>
          <w:bCs/>
          <w:sz w:val="22"/>
          <w:szCs w:val="22"/>
          <w:lang w:val="bg-BG"/>
        </w:rPr>
        <w:t>25</w:t>
      </w:r>
      <w:r w:rsidR="002E4E00" w:rsidRPr="009A2B94">
        <w:rPr>
          <w:rFonts w:ascii="Times New Roman" w:hAnsi="Times New Roman" w:cs="Times New Roman"/>
          <w:b/>
          <w:bCs/>
          <w:sz w:val="22"/>
          <w:szCs w:val="22"/>
          <w:lang w:val="bg-BG"/>
        </w:rPr>
        <w:t>-0</w:t>
      </w:r>
      <w:r w:rsidR="0081165E" w:rsidRPr="009A2B94">
        <w:rPr>
          <w:rFonts w:ascii="Times New Roman" w:hAnsi="Times New Roman" w:cs="Times New Roman"/>
          <w:b/>
          <w:bCs/>
          <w:sz w:val="22"/>
          <w:szCs w:val="22"/>
          <w:lang w:val="bg-BG"/>
        </w:rPr>
        <w:t>1</w:t>
      </w:r>
      <w:r w:rsidR="002E4E00" w:rsidRPr="009A2B94">
        <w:rPr>
          <w:rFonts w:ascii="Times New Roman" w:hAnsi="Times New Roman" w:cs="Times New Roman"/>
          <w:b/>
          <w:bCs/>
          <w:sz w:val="22"/>
          <w:szCs w:val="22"/>
          <w:lang w:val="bg-BG"/>
        </w:rPr>
        <w:t xml:space="preserve"> ЛКД</w:t>
      </w:r>
      <w:r w:rsidR="002E4E00" w:rsidRPr="009A2B94">
        <w:rPr>
          <w:rFonts w:ascii="Times New Roman" w:hAnsi="Times New Roman" w:cs="Times New Roman"/>
          <w:sz w:val="22"/>
          <w:szCs w:val="22"/>
        </w:rPr>
        <w:t xml:space="preserve">: </w:t>
      </w:r>
      <w:r w:rsidR="002E4E00" w:rsidRPr="009A2B94">
        <w:rPr>
          <w:rFonts w:ascii="Times New Roman" w:hAnsi="Times New Roman" w:cs="Times New Roman"/>
          <w:b/>
          <w:bCs/>
          <w:sz w:val="22"/>
          <w:szCs w:val="22"/>
        </w:rPr>
        <w:t>„</w:t>
      </w:r>
      <w:r w:rsidR="00E538AD" w:rsidRPr="009A2B94">
        <w:rPr>
          <w:rFonts w:ascii="Times New Roman" w:hAnsi="Times New Roman" w:cs="Times New Roman"/>
          <w:b/>
          <w:bCs/>
          <w:sz w:val="22"/>
          <w:szCs w:val="22"/>
          <w:lang w:val="bg-BG"/>
        </w:rPr>
        <w:t>Почистване на площи, п</w:t>
      </w:r>
      <w:r w:rsidR="002E4E00" w:rsidRPr="009A2B94">
        <w:rPr>
          <w:rFonts w:ascii="Times New Roman" w:hAnsi="Times New Roman" w:cs="Times New Roman"/>
          <w:b/>
          <w:bCs/>
          <w:sz w:val="22"/>
          <w:szCs w:val="22"/>
        </w:rPr>
        <w:t xml:space="preserve">очвоподготовка, залесяване и </w:t>
      </w:r>
      <w:r w:rsidR="0019782F" w:rsidRPr="009A2B94">
        <w:rPr>
          <w:rFonts w:ascii="Times New Roman" w:hAnsi="Times New Roman" w:cs="Times New Roman"/>
          <w:b/>
          <w:bCs/>
          <w:sz w:val="22"/>
          <w:szCs w:val="22"/>
        </w:rPr>
        <w:t>отглеждане</w:t>
      </w:r>
      <w:r w:rsidR="002E4E00" w:rsidRPr="009A2B94">
        <w:rPr>
          <w:rFonts w:ascii="Times New Roman" w:hAnsi="Times New Roman" w:cs="Times New Roman"/>
          <w:b/>
          <w:bCs/>
          <w:sz w:val="22"/>
          <w:szCs w:val="22"/>
        </w:rPr>
        <w:t xml:space="preserve"> на култури”  в обект №</w:t>
      </w:r>
      <w:r w:rsidR="00D1476B">
        <w:rPr>
          <w:rFonts w:ascii="Times New Roman" w:hAnsi="Times New Roman" w:cs="Times New Roman"/>
          <w:b/>
          <w:bCs/>
          <w:sz w:val="22"/>
          <w:szCs w:val="22"/>
          <w:lang w:val="bg-BG"/>
        </w:rPr>
        <w:t>25</w:t>
      </w:r>
      <w:r w:rsidR="002E4E00" w:rsidRPr="009A2B94">
        <w:rPr>
          <w:rFonts w:ascii="Times New Roman" w:hAnsi="Times New Roman" w:cs="Times New Roman"/>
          <w:b/>
          <w:bCs/>
          <w:sz w:val="22"/>
          <w:szCs w:val="22"/>
          <w:lang w:val="bg-BG"/>
        </w:rPr>
        <w:t>-0</w:t>
      </w:r>
      <w:r w:rsidR="0081165E" w:rsidRPr="009A2B94">
        <w:rPr>
          <w:rFonts w:ascii="Times New Roman" w:hAnsi="Times New Roman" w:cs="Times New Roman"/>
          <w:b/>
          <w:bCs/>
          <w:sz w:val="22"/>
          <w:szCs w:val="22"/>
          <w:lang w:val="bg-BG"/>
        </w:rPr>
        <w:t>1</w:t>
      </w:r>
      <w:r w:rsidR="002E4E00" w:rsidRPr="009A2B94">
        <w:rPr>
          <w:rFonts w:ascii="Times New Roman" w:hAnsi="Times New Roman" w:cs="Times New Roman"/>
          <w:b/>
          <w:bCs/>
          <w:sz w:val="22"/>
          <w:szCs w:val="22"/>
          <w:lang w:val="bg-BG"/>
        </w:rPr>
        <w:t xml:space="preserve"> ЛКД</w:t>
      </w:r>
      <w:r w:rsidR="002E4E00" w:rsidRPr="009A2B94">
        <w:rPr>
          <w:rFonts w:ascii="Times New Roman" w:hAnsi="Times New Roman" w:cs="Times New Roman"/>
          <w:b/>
          <w:bCs/>
          <w:sz w:val="22"/>
          <w:szCs w:val="22"/>
        </w:rPr>
        <w:t>.</w:t>
      </w:r>
      <w:r w:rsidRPr="009A2B94">
        <w:rPr>
          <w:rFonts w:ascii="Times New Roman" w:hAnsi="Times New Roman" w:cs="Times New Roman"/>
          <w:b/>
          <w:sz w:val="22"/>
          <w:szCs w:val="22"/>
        </w:rPr>
        <w:t xml:space="preserve">, </w:t>
      </w:r>
      <w:r w:rsidRPr="009A2B94">
        <w:rPr>
          <w:rFonts w:ascii="Times New Roman" w:hAnsi="Times New Roman" w:cs="Times New Roman"/>
          <w:bCs/>
          <w:iCs/>
          <w:sz w:val="22"/>
          <w:szCs w:val="22"/>
        </w:rPr>
        <w:t xml:space="preserve"> правя следното ценово предложение:</w:t>
      </w:r>
    </w:p>
    <w:p w:rsidR="00D25894" w:rsidRPr="009A2B94" w:rsidRDefault="00D25894" w:rsidP="0081165E">
      <w:pPr>
        <w:tabs>
          <w:tab w:val="left" w:pos="709"/>
        </w:tabs>
        <w:spacing w:before="240" w:after="240"/>
        <w:ind w:right="27"/>
        <w:contextualSpacing/>
        <w:rPr>
          <w:rFonts w:ascii="Times New Roman" w:hAnsi="Times New Roman" w:cs="Times New Roman"/>
          <w:i/>
        </w:rPr>
      </w:pPr>
      <w:r w:rsidRPr="009A2B94">
        <w:rPr>
          <w:rFonts w:ascii="Times New Roman" w:hAnsi="Times New Roman" w:cs="Times New Roman"/>
        </w:rPr>
        <w:t>1.Предлагам ……</w:t>
      </w:r>
      <w:r w:rsidR="00D04CCC"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 лв. без ДДС за изпълнението на дейността</w:t>
      </w:r>
    </w:p>
    <w:p w:rsidR="00D25894" w:rsidRPr="009A2B94" w:rsidRDefault="00D25894" w:rsidP="002E4E00">
      <w:pPr>
        <w:tabs>
          <w:tab w:val="left" w:pos="709"/>
        </w:tabs>
        <w:ind w:right="668" w:firstLine="426"/>
        <w:contextualSpacing/>
        <w:jc w:val="both"/>
        <w:rPr>
          <w:rFonts w:ascii="Times New Roman" w:hAnsi="Times New Roman" w:cs="Times New Roman"/>
        </w:rPr>
      </w:pPr>
      <w:r w:rsidRPr="009A2B94">
        <w:rPr>
          <w:rFonts w:ascii="Times New Roman" w:hAnsi="Times New Roman" w:cs="Times New Roman"/>
        </w:rPr>
        <w:t>2. Известно ми е, че в случай, че бъда определен за изпълнител, за да сключа договор с възложителя, трябва да представя следните документи в оригинал или заверени копия:</w:t>
      </w:r>
    </w:p>
    <w:p w:rsidR="00D25894" w:rsidRPr="009A2B94" w:rsidRDefault="00D25894" w:rsidP="002E4E00">
      <w:pPr>
        <w:tabs>
          <w:tab w:val="left" w:pos="709"/>
        </w:tabs>
        <w:autoSpaceDE w:val="0"/>
        <w:autoSpaceDN w:val="0"/>
        <w:adjustRightInd w:val="0"/>
        <w:ind w:left="426"/>
        <w:contextualSpacing/>
        <w:jc w:val="both"/>
        <w:rPr>
          <w:rFonts w:ascii="Times New Roman" w:hAnsi="Times New Roman" w:cs="Times New Roman"/>
          <w:b/>
          <w:bCs/>
        </w:rPr>
      </w:pPr>
    </w:p>
    <w:p w:rsidR="00D25894" w:rsidRPr="009A2B94" w:rsidRDefault="00D25894" w:rsidP="002E4E00">
      <w:pPr>
        <w:ind w:firstLine="426"/>
        <w:contextualSpacing/>
        <w:jc w:val="both"/>
        <w:rPr>
          <w:rFonts w:ascii="Times New Roman" w:hAnsi="Times New Roman" w:cs="Times New Roman"/>
        </w:rPr>
      </w:pPr>
      <w:r w:rsidRPr="009A2B94">
        <w:rPr>
          <w:rFonts w:ascii="Times New Roman" w:hAnsi="Times New Roman" w:cs="Times New Roman"/>
        </w:rPr>
        <w:t>-  всички необходими документи, доказващи обстоятелствата за техническа и кадрова обезпеченост, които съм декларирал;</w:t>
      </w:r>
    </w:p>
    <w:p w:rsidR="00D25894" w:rsidRPr="009A2B94" w:rsidRDefault="00D25894" w:rsidP="002E4E00">
      <w:pPr>
        <w:ind w:firstLine="426"/>
        <w:contextualSpacing/>
        <w:jc w:val="both"/>
        <w:rPr>
          <w:rFonts w:ascii="Times New Roman" w:hAnsi="Times New Roman" w:cs="Times New Roman"/>
        </w:rPr>
      </w:pPr>
      <w:r w:rsidRPr="009A2B94">
        <w:rPr>
          <w:rFonts w:ascii="Times New Roman" w:hAnsi="Times New Roman" w:cs="Times New Roman"/>
          <w:lang w:val="en-US"/>
        </w:rPr>
        <w:t xml:space="preserve">-  </w:t>
      </w:r>
      <w:r w:rsidRPr="009A2B94">
        <w:rPr>
          <w:rFonts w:ascii="Times New Roman" w:hAnsi="Times New Roman" w:cs="Times New Roman"/>
        </w:rPr>
        <w:t xml:space="preserve">оригинал на </w:t>
      </w:r>
      <w:r w:rsidR="0002684B" w:rsidRPr="009A2B94">
        <w:rPr>
          <w:rFonts w:ascii="Times New Roman" w:hAnsi="Times New Roman" w:cs="Times New Roman"/>
        </w:rPr>
        <w:t xml:space="preserve">документ за довнасяне на допълнителна парична сума – когато гаранцията за изпълнение надвишава внесената гаранция за участие до размера й от </w:t>
      </w:r>
      <w:r w:rsidR="0002684B" w:rsidRPr="009A2B94">
        <w:rPr>
          <w:rFonts w:ascii="Times New Roman" w:hAnsi="Times New Roman" w:cs="Times New Roman"/>
          <w:b/>
          <w:bCs/>
        </w:rPr>
        <w:t>5 %</w:t>
      </w:r>
      <w:r w:rsidR="0002684B" w:rsidRPr="009A2B94">
        <w:rPr>
          <w:rFonts w:ascii="Times New Roman" w:hAnsi="Times New Roman" w:cs="Times New Roman"/>
        </w:rPr>
        <w:t xml:space="preserve"> от достигнатата цена за обекта, или оригинал на документ за учредена в полза на продавача банкова гаранция за изпълнение на договора</w:t>
      </w:r>
      <w:r w:rsidRPr="009A2B94">
        <w:rPr>
          <w:rFonts w:ascii="Times New Roman" w:hAnsi="Times New Roman" w:cs="Times New Roman"/>
        </w:rPr>
        <w:t xml:space="preserve">; </w:t>
      </w:r>
    </w:p>
    <w:p w:rsidR="00D25894" w:rsidRPr="009A2B94" w:rsidRDefault="00D25894" w:rsidP="002E4E00">
      <w:pPr>
        <w:ind w:firstLine="426"/>
        <w:contextualSpacing/>
        <w:jc w:val="both"/>
        <w:rPr>
          <w:rFonts w:ascii="Times New Roman" w:hAnsi="Times New Roman" w:cs="Times New Roman"/>
        </w:rPr>
      </w:pPr>
      <w:r w:rsidRPr="009A2B94">
        <w:rPr>
          <w:rFonts w:ascii="Times New Roman" w:hAnsi="Times New Roman" w:cs="Times New Roman"/>
        </w:rPr>
        <w:t xml:space="preserve">- свидетелство за съдимост на физическото лице или на лицата, които представляват участника, съгласно </w:t>
      </w:r>
      <w:r w:rsidRPr="009A2B94">
        <w:rPr>
          <w:rStyle w:val="newdocreference"/>
          <w:rFonts w:ascii="Times New Roman" w:hAnsi="Times New Roman" w:cs="Times New Roman"/>
        </w:rPr>
        <w:t>Търговския закон</w:t>
      </w:r>
      <w:r w:rsidRPr="009A2B94">
        <w:rPr>
          <w:rFonts w:ascii="Times New Roman" w:hAnsi="Times New Roman" w:cs="Times New Roman"/>
        </w:rPr>
        <w:t xml:space="preserve">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tabs>
          <w:tab w:val="left" w:pos="709"/>
        </w:tabs>
        <w:ind w:left="426"/>
        <w:contextualSpacing/>
        <w:jc w:val="both"/>
        <w:rPr>
          <w:rFonts w:ascii="Times New Roman" w:hAnsi="Times New Roman" w:cs="Times New Roman"/>
        </w:rPr>
      </w:pPr>
    </w:p>
    <w:p w:rsidR="00D25894" w:rsidRPr="009A2B94" w:rsidRDefault="00D25894" w:rsidP="002E4E00">
      <w:pPr>
        <w:tabs>
          <w:tab w:val="left" w:pos="709"/>
        </w:tabs>
        <w:ind w:left="426"/>
        <w:contextualSpacing/>
        <w:rPr>
          <w:rFonts w:ascii="Times New Roman" w:hAnsi="Times New Roman" w:cs="Times New Roman"/>
        </w:rPr>
      </w:pPr>
    </w:p>
    <w:p w:rsidR="00D25894" w:rsidRPr="009A2B94" w:rsidRDefault="00D25894" w:rsidP="002E4E00">
      <w:pPr>
        <w:tabs>
          <w:tab w:val="left" w:pos="709"/>
        </w:tabs>
        <w:ind w:left="426"/>
        <w:contextualSpacing/>
        <w:rPr>
          <w:rFonts w:ascii="Times New Roman" w:hAnsi="Times New Roman" w:cs="Times New Roman"/>
        </w:rPr>
      </w:pPr>
    </w:p>
    <w:p w:rsidR="00D25894" w:rsidRPr="009A2B94" w:rsidRDefault="00D25894" w:rsidP="002E4E00">
      <w:pPr>
        <w:tabs>
          <w:tab w:val="left" w:pos="709"/>
        </w:tabs>
        <w:ind w:left="426"/>
        <w:contextualSpacing/>
        <w:rPr>
          <w:rFonts w:ascii="Times New Roman" w:hAnsi="Times New Roman" w:cs="Times New Roman"/>
        </w:rPr>
      </w:pPr>
    </w:p>
    <w:p w:rsidR="00D25894" w:rsidRPr="009A2B94" w:rsidRDefault="00D25894" w:rsidP="002E4E00">
      <w:pPr>
        <w:pStyle w:val="a7"/>
        <w:tabs>
          <w:tab w:val="left" w:pos="709"/>
        </w:tabs>
        <w:ind w:left="0"/>
        <w:contextualSpacing/>
        <w:jc w:val="right"/>
        <w:rPr>
          <w:rFonts w:ascii="Times New Roman" w:hAnsi="Times New Roman" w:cs="Times New Roman"/>
          <w:b/>
        </w:rPr>
      </w:pPr>
    </w:p>
    <w:p w:rsidR="00D25894" w:rsidRPr="009A2B94" w:rsidRDefault="00D25894" w:rsidP="002E4E00">
      <w:pPr>
        <w:pStyle w:val="a7"/>
        <w:tabs>
          <w:tab w:val="left" w:pos="709"/>
        </w:tabs>
        <w:ind w:left="0"/>
        <w:contextualSpacing/>
        <w:jc w:val="right"/>
        <w:rPr>
          <w:rFonts w:ascii="Times New Roman" w:hAnsi="Times New Roman" w:cs="Times New Roman"/>
          <w:b/>
        </w:rPr>
      </w:pPr>
    </w:p>
    <w:p w:rsidR="00D25894" w:rsidRPr="009A2B94" w:rsidRDefault="00D25894" w:rsidP="002E4E00">
      <w:pPr>
        <w:pStyle w:val="a7"/>
        <w:tabs>
          <w:tab w:val="left" w:pos="709"/>
        </w:tabs>
        <w:ind w:left="0"/>
        <w:contextualSpacing/>
        <w:jc w:val="right"/>
        <w:rPr>
          <w:rFonts w:ascii="Times New Roman" w:hAnsi="Times New Roman" w:cs="Times New Roman"/>
          <w:b/>
        </w:rPr>
      </w:pPr>
    </w:p>
    <w:p w:rsidR="00D25894" w:rsidRPr="00541C70" w:rsidRDefault="00D25894" w:rsidP="00541C70">
      <w:pPr>
        <w:pStyle w:val="a7"/>
        <w:tabs>
          <w:tab w:val="left" w:pos="709"/>
        </w:tabs>
        <w:ind w:left="0"/>
        <w:contextualSpacing/>
        <w:rPr>
          <w:rFonts w:ascii="Times New Roman" w:hAnsi="Times New Roman" w:cs="Times New Roman"/>
          <w:b/>
          <w:lang w:val="bg-BG"/>
        </w:rPr>
      </w:pPr>
    </w:p>
    <w:p w:rsidR="00D25894" w:rsidRPr="009A2B94" w:rsidRDefault="00D25894" w:rsidP="002E4E00">
      <w:pPr>
        <w:pStyle w:val="a5"/>
        <w:tabs>
          <w:tab w:val="left" w:pos="709"/>
        </w:tabs>
        <w:contextualSpacing/>
        <w:jc w:val="both"/>
        <w:rPr>
          <w:rFonts w:ascii="Times New Roman" w:hAnsi="Times New Roman" w:cs="Times New Roman"/>
          <w:sz w:val="24"/>
          <w:lang w:val="bg-BG"/>
        </w:rPr>
      </w:pPr>
      <w:r w:rsidRPr="009A2B94">
        <w:rPr>
          <w:rFonts w:ascii="Times New Roman" w:hAnsi="Times New Roman" w:cs="Times New Roman"/>
          <w:sz w:val="24"/>
        </w:rPr>
        <w:t>дата:…………………. г</w:t>
      </w:r>
      <w:r w:rsidRPr="009A2B94">
        <w:rPr>
          <w:rFonts w:ascii="Times New Roman" w:hAnsi="Times New Roman" w:cs="Times New Roman"/>
          <w:sz w:val="24"/>
          <w:lang w:val="bg-BG"/>
        </w:rPr>
        <w:t xml:space="preserve">.                             </w:t>
      </w:r>
      <w:r w:rsidR="00541C70">
        <w:rPr>
          <w:rFonts w:ascii="Times New Roman" w:hAnsi="Times New Roman" w:cs="Times New Roman"/>
          <w:sz w:val="24"/>
          <w:lang w:val="bg-BG"/>
        </w:rPr>
        <w:t xml:space="preserve">                             </w:t>
      </w:r>
      <w:r w:rsidRPr="009A2B94">
        <w:rPr>
          <w:rFonts w:ascii="Times New Roman" w:hAnsi="Times New Roman" w:cs="Times New Roman"/>
          <w:sz w:val="24"/>
          <w:lang w:val="bg-BG"/>
        </w:rPr>
        <w:t xml:space="preserve">  подпис и печат:…………………….</w:t>
      </w:r>
    </w:p>
    <w:p w:rsidR="00D25894" w:rsidRPr="009A2B94" w:rsidRDefault="00D25894" w:rsidP="002E4E00">
      <w:pPr>
        <w:pStyle w:val="a5"/>
        <w:tabs>
          <w:tab w:val="left" w:pos="709"/>
        </w:tabs>
        <w:contextualSpacing/>
        <w:jc w:val="both"/>
        <w:rPr>
          <w:rFonts w:ascii="Times New Roman" w:hAnsi="Times New Roman" w:cs="Times New Roman"/>
          <w:sz w:val="24"/>
          <w:lang w:val="bg-BG"/>
        </w:rPr>
      </w:pPr>
      <w:r w:rsidRPr="009A2B94">
        <w:rPr>
          <w:rFonts w:ascii="Times New Roman" w:hAnsi="Times New Roman" w:cs="Times New Roman"/>
          <w:sz w:val="24"/>
          <w:lang w:val="bg-BG"/>
        </w:rPr>
        <w:t xml:space="preserve">                                                                                                           /………………………………../</w:t>
      </w:r>
    </w:p>
    <w:p w:rsidR="00D25894" w:rsidRPr="009A2B94" w:rsidRDefault="00D25894" w:rsidP="002E4E00">
      <w:pPr>
        <w:tabs>
          <w:tab w:val="left" w:pos="709"/>
        </w:tabs>
        <w:contextualSpacing/>
        <w:rPr>
          <w:rFonts w:ascii="Times New Roman" w:hAnsi="Times New Roman" w:cs="Times New Roman"/>
        </w:rPr>
      </w:pPr>
    </w:p>
    <w:p w:rsidR="00FC457A" w:rsidRPr="009A2B94" w:rsidRDefault="00D25894" w:rsidP="002E4E00">
      <w:pPr>
        <w:pStyle w:val="ac"/>
        <w:tabs>
          <w:tab w:val="left" w:pos="709"/>
        </w:tabs>
        <w:contextualSpacing/>
        <w:rPr>
          <w:rFonts w:ascii="Times New Roman" w:hAnsi="Times New Roman" w:cs="Times New Roman"/>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p>
    <w:p w:rsidR="00D25894" w:rsidRPr="009A2B94" w:rsidRDefault="00FC457A" w:rsidP="002E4E00">
      <w:pPr>
        <w:pStyle w:val="ac"/>
        <w:tabs>
          <w:tab w:val="left" w:pos="709"/>
        </w:tabs>
        <w:contextualSpacing/>
        <w:rPr>
          <w:rFonts w:ascii="Times New Roman" w:hAnsi="Times New Roman" w:cs="Times New Roman"/>
          <w:b/>
        </w:rPr>
      </w:pPr>
      <w:r w:rsidRPr="009A2B94">
        <w:rPr>
          <w:rFonts w:ascii="Times New Roman" w:hAnsi="Times New Roman" w:cs="Times New Roman"/>
        </w:rPr>
        <w:t xml:space="preserve">                                                                                                                                </w:t>
      </w:r>
      <w:r w:rsidR="00541C70">
        <w:rPr>
          <w:rFonts w:ascii="Times New Roman" w:hAnsi="Times New Roman" w:cs="Times New Roman"/>
        </w:rPr>
        <w:t xml:space="preserve"> </w:t>
      </w:r>
      <w:r w:rsidRPr="009A2B94">
        <w:rPr>
          <w:rFonts w:ascii="Times New Roman" w:hAnsi="Times New Roman" w:cs="Times New Roman"/>
        </w:rPr>
        <w:t xml:space="preserve">    </w:t>
      </w:r>
      <w:r w:rsidR="00D25894" w:rsidRPr="009A2B94">
        <w:rPr>
          <w:rFonts w:ascii="Times New Roman" w:hAnsi="Times New Roman" w:cs="Times New Roman"/>
          <w:b/>
        </w:rPr>
        <w:t>ОБРАЗЕЦ № 4</w:t>
      </w:r>
    </w:p>
    <w:p w:rsidR="00D25894" w:rsidRPr="009A2B94" w:rsidRDefault="00D25894" w:rsidP="002E4E00">
      <w:pPr>
        <w:pStyle w:val="a9"/>
        <w:contextualSpacing/>
        <w:rPr>
          <w:rFonts w:ascii="Times New Roman" w:hAnsi="Times New Roman" w:cs="Times New Roman"/>
        </w:rPr>
      </w:pPr>
      <w:r w:rsidRPr="009A2B94">
        <w:rPr>
          <w:rFonts w:ascii="Times New Roman" w:hAnsi="Times New Roman" w:cs="Times New Roman"/>
        </w:rPr>
        <w:t>Д  Е  К  Л  А  Р  А  Ц  И  Я</w:t>
      </w:r>
    </w:p>
    <w:p w:rsidR="00D25894" w:rsidRPr="009A2B94" w:rsidRDefault="00D25894" w:rsidP="002E4E00">
      <w:pPr>
        <w:contextualSpacing/>
        <w:jc w:val="center"/>
        <w:rPr>
          <w:rFonts w:ascii="Times New Roman" w:hAnsi="Times New Roman" w:cs="Times New Roman"/>
        </w:rPr>
      </w:pPr>
    </w:p>
    <w:p w:rsidR="00D25894" w:rsidRPr="009A2B94" w:rsidRDefault="00D25894" w:rsidP="002E4E00">
      <w:pPr>
        <w:ind w:firstLine="1080"/>
        <w:contextualSpacing/>
        <w:jc w:val="both"/>
        <w:rPr>
          <w:rFonts w:ascii="Times New Roman" w:hAnsi="Times New Roman" w:cs="Times New Roman"/>
        </w:rPr>
      </w:pPr>
    </w:p>
    <w:p w:rsidR="00D25894" w:rsidRPr="009A2B94" w:rsidRDefault="00D25894" w:rsidP="002E4E00">
      <w:pPr>
        <w:ind w:firstLine="1080"/>
        <w:contextualSpacing/>
        <w:jc w:val="both"/>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Долуподписаният …………………………………………………………………………………………………………,</w:t>
      </w:r>
    </w:p>
    <w:p w:rsidR="00D25894" w:rsidRPr="009A2B94" w:rsidRDefault="00D25894" w:rsidP="002E4E00">
      <w:pPr>
        <w:ind w:firstLine="1080"/>
        <w:contextualSpacing/>
        <w:jc w:val="both"/>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като представляващ ………………………….…………………….,</w:t>
      </w:r>
    </w:p>
    <w:p w:rsidR="00D25894" w:rsidRPr="009A2B94" w:rsidRDefault="00D25894" w:rsidP="002E4E00">
      <w:pPr>
        <w:ind w:firstLine="1080"/>
        <w:contextualSpacing/>
        <w:jc w:val="both"/>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ЕИК………………………….,седалище и адрес на управление …………………</w:t>
      </w:r>
      <w:r w:rsidR="005C7D3E" w:rsidRPr="009A2B94">
        <w:rPr>
          <w:rFonts w:ascii="Times New Roman" w:hAnsi="Times New Roman" w:cs="Times New Roman"/>
        </w:rPr>
        <w:t>.........</w:t>
      </w:r>
      <w:r w:rsidRPr="009A2B94">
        <w:rPr>
          <w:rFonts w:ascii="Times New Roman" w:hAnsi="Times New Roman" w:cs="Times New Roman"/>
        </w:rPr>
        <w:t>……………...…..</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 в качеството на участник в открит конкурс за възлагане на ЛКД по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за ОБЕКТ № </w:t>
      </w:r>
      <w:r w:rsidRPr="009A2B94">
        <w:rPr>
          <w:rFonts w:ascii="Times New Roman" w:hAnsi="Times New Roman" w:cs="Times New Roman"/>
          <w:b/>
        </w:rPr>
        <w:t>………………,</w:t>
      </w:r>
      <w:r w:rsidRPr="009A2B94">
        <w:rPr>
          <w:rFonts w:ascii="Times New Roman" w:hAnsi="Times New Roman" w:cs="Times New Roman"/>
        </w:rPr>
        <w:t xml:space="preserve"> на територията на СЗДП ТП </w:t>
      </w:r>
      <w:r w:rsidRPr="009A2B94">
        <w:rPr>
          <w:rFonts w:ascii="Times New Roman" w:hAnsi="Times New Roman" w:cs="Times New Roman"/>
          <w:b/>
        </w:rPr>
        <w:t xml:space="preserve">„ДГС - </w:t>
      </w:r>
      <w:r w:rsidR="002E4E00" w:rsidRPr="009A2B94">
        <w:rPr>
          <w:rFonts w:ascii="Times New Roman" w:hAnsi="Times New Roman" w:cs="Times New Roman"/>
          <w:b/>
        </w:rPr>
        <w:t>Годеч</w:t>
      </w:r>
      <w:r w:rsidRPr="009A2B94">
        <w:rPr>
          <w:rFonts w:ascii="Times New Roman" w:hAnsi="Times New Roman" w:cs="Times New Roman"/>
        </w:rPr>
        <w:t>”.</w:t>
      </w:r>
    </w:p>
    <w:p w:rsidR="00D25894" w:rsidRPr="009A2B94" w:rsidRDefault="00D25894" w:rsidP="002E4E00">
      <w:pPr>
        <w:ind w:right="180" w:firstLine="360"/>
        <w:contextualSpacing/>
        <w:jc w:val="center"/>
        <w:rPr>
          <w:rFonts w:ascii="Times New Roman" w:hAnsi="Times New Roman" w:cs="Times New Roman"/>
          <w:b/>
          <w:bCs/>
          <w:highlight w:val="magenta"/>
        </w:rPr>
      </w:pPr>
    </w:p>
    <w:p w:rsidR="00D25894" w:rsidRPr="009A2B94" w:rsidRDefault="00D25894" w:rsidP="002E4E00">
      <w:pPr>
        <w:ind w:right="180" w:firstLine="360"/>
        <w:contextualSpacing/>
        <w:jc w:val="center"/>
        <w:rPr>
          <w:rFonts w:ascii="Times New Roman" w:hAnsi="Times New Roman" w:cs="Times New Roman"/>
          <w:b/>
          <w:bCs/>
          <w:highlight w:val="magenta"/>
        </w:rPr>
      </w:pPr>
    </w:p>
    <w:p w:rsidR="00D25894" w:rsidRPr="009A2B94" w:rsidRDefault="00D25894" w:rsidP="002E4E00">
      <w:pPr>
        <w:ind w:right="180" w:firstLine="360"/>
        <w:contextualSpacing/>
        <w:jc w:val="center"/>
        <w:rPr>
          <w:rFonts w:ascii="Times New Roman" w:hAnsi="Times New Roman" w:cs="Times New Roman"/>
          <w:b/>
          <w:bCs/>
        </w:rPr>
      </w:pPr>
      <w:r w:rsidRPr="009A2B94">
        <w:rPr>
          <w:rFonts w:ascii="Times New Roman" w:hAnsi="Times New Roman" w:cs="Times New Roman"/>
          <w:b/>
          <w:bCs/>
        </w:rPr>
        <w:t>Д Е К Л А Р И Р А М, Ч Е:</w:t>
      </w:r>
    </w:p>
    <w:p w:rsidR="00D25894" w:rsidRPr="009A2B94" w:rsidRDefault="00D25894" w:rsidP="002E4E00">
      <w:pPr>
        <w:contextualSpacing/>
        <w:jc w:val="both"/>
        <w:rPr>
          <w:rFonts w:ascii="Times New Roman" w:hAnsi="Times New Roman" w:cs="Times New Roman"/>
        </w:rPr>
      </w:pPr>
    </w:p>
    <w:p w:rsidR="00D25894" w:rsidRPr="009A2B94" w:rsidRDefault="00D25894" w:rsidP="002E4E00">
      <w:pPr>
        <w:shd w:val="clear" w:color="auto" w:fill="FFFFFF"/>
        <w:tabs>
          <w:tab w:val="left" w:pos="709"/>
        </w:tabs>
        <w:contextualSpacing/>
        <w:jc w:val="both"/>
        <w:rPr>
          <w:rFonts w:ascii="Times New Roman" w:hAnsi="Times New Roman" w:cs="Times New Roman"/>
          <w:lang w:val="en-US"/>
        </w:rPr>
      </w:pPr>
      <w:r w:rsidRPr="009A2B94">
        <w:rPr>
          <w:rFonts w:ascii="Times New Roman" w:hAnsi="Times New Roman" w:cs="Times New Roman"/>
        </w:rPr>
        <w:tab/>
        <w:t>1.Представляваният от мен търговец разполага, заедно с посочените от мен подизпълнители притежават минимален брой собствена и/или наета необходима техника за изпълнение на дейността: ...................................................................................................................................................................................................................................................................................................................................................</w:t>
      </w:r>
    </w:p>
    <w:p w:rsidR="00D25894" w:rsidRPr="009A2B94" w:rsidRDefault="00D25894" w:rsidP="002E4E00">
      <w:pPr>
        <w:spacing w:line="268" w:lineRule="auto"/>
        <w:contextualSpacing/>
        <w:jc w:val="both"/>
        <w:textAlignment w:val="center"/>
        <w:rPr>
          <w:rFonts w:ascii="Times New Roman" w:hAnsi="Times New Roman" w:cs="Times New Roman"/>
        </w:rPr>
      </w:pPr>
      <w:r w:rsidRPr="009A2B94">
        <w:rPr>
          <w:rFonts w:ascii="Times New Roman" w:hAnsi="Times New Roman" w:cs="Times New Roman"/>
        </w:rPr>
        <w:tab/>
        <w:t>2. Представляваният от мен търговец, заедно с посочените от мен подизпълнители имат, назначени на трудов договор следните лица за упражняване на частна лесовъдска практика с удостоверения по чл.235 от ЗГ № …………………………………………………………. и</w:t>
      </w:r>
    </w:p>
    <w:p w:rsidR="00D25894" w:rsidRPr="009A2B94" w:rsidRDefault="00D25894" w:rsidP="002E4E00">
      <w:pPr>
        <w:spacing w:line="268" w:lineRule="auto"/>
        <w:contextualSpacing/>
        <w:jc w:val="both"/>
        <w:textAlignment w:val="center"/>
        <w:rPr>
          <w:rFonts w:ascii="Times New Roman" w:hAnsi="Times New Roman" w:cs="Times New Roman"/>
        </w:rPr>
      </w:pPr>
      <w:r w:rsidRPr="009A2B94">
        <w:rPr>
          <w:rFonts w:ascii="Times New Roman" w:hAnsi="Times New Roman" w:cs="Times New Roman"/>
        </w:rPr>
        <w:t>№ ………………………………………………………….</w:t>
      </w:r>
    </w:p>
    <w:p w:rsidR="00D25894" w:rsidRPr="009A2B94" w:rsidRDefault="00D25894" w:rsidP="002E4E00">
      <w:pPr>
        <w:spacing w:line="268" w:lineRule="auto"/>
        <w:contextualSpacing/>
        <w:jc w:val="both"/>
        <w:textAlignment w:val="center"/>
        <w:rPr>
          <w:rFonts w:ascii="Times New Roman" w:hAnsi="Times New Roman" w:cs="Times New Roman"/>
        </w:rPr>
      </w:pPr>
      <w:r w:rsidRPr="009A2B94">
        <w:rPr>
          <w:rFonts w:ascii="Times New Roman" w:hAnsi="Times New Roman" w:cs="Times New Roman"/>
        </w:rPr>
        <w:tab/>
        <w:t>3. Представляваният от мен търговец разполага с правоспособни лица за извършване на дейността:</w:t>
      </w:r>
    </w:p>
    <w:p w:rsidR="005C7D3E" w:rsidRPr="009A2B94" w:rsidRDefault="00D25894" w:rsidP="005C7D3E">
      <w:pPr>
        <w:spacing w:line="268" w:lineRule="auto"/>
        <w:contextualSpacing/>
        <w:jc w:val="center"/>
        <w:textAlignment w:val="center"/>
        <w:rPr>
          <w:rFonts w:ascii="Times New Roman" w:hAnsi="Times New Roman" w:cs="Times New Roman"/>
        </w:rPr>
      </w:pPr>
      <w:r w:rsidRPr="009A2B94">
        <w:rPr>
          <w:rFonts w:ascii="Times New Roman" w:hAnsi="Times New Roman" w:cs="Times New Roman"/>
        </w:rPr>
        <w:t xml:space="preserve">………............................................................................................................................................... </w:t>
      </w:r>
    </w:p>
    <w:p w:rsidR="00D25894" w:rsidRPr="009A2B94" w:rsidRDefault="005C7D3E" w:rsidP="005C7D3E">
      <w:pPr>
        <w:spacing w:line="268" w:lineRule="auto"/>
        <w:contextualSpacing/>
        <w:jc w:val="center"/>
        <w:textAlignment w:val="center"/>
        <w:rPr>
          <w:rFonts w:ascii="Times New Roman" w:hAnsi="Times New Roman" w:cs="Times New Roman"/>
          <w:lang w:val="en-US"/>
        </w:rPr>
      </w:pPr>
      <w:r w:rsidRPr="009A2B94">
        <w:rPr>
          <w:rFonts w:ascii="Times New Roman" w:hAnsi="Times New Roman" w:cs="Times New Roman"/>
        </w:rPr>
        <w:t>/</w:t>
      </w:r>
      <w:r w:rsidR="00D25894" w:rsidRPr="009A2B94">
        <w:rPr>
          <w:rFonts w:ascii="Times New Roman" w:hAnsi="Times New Roman" w:cs="Times New Roman"/>
        </w:rPr>
        <w:t>притежаващ документ за правоспособност</w:t>
      </w:r>
      <w:r w:rsidRPr="009A2B94">
        <w:rPr>
          <w:rFonts w:ascii="Times New Roman" w:hAnsi="Times New Roman" w:cs="Times New Roman"/>
        </w:rPr>
        <w:t>/</w:t>
      </w:r>
    </w:p>
    <w:p w:rsidR="00D25894" w:rsidRPr="009A2B94" w:rsidRDefault="00D25894" w:rsidP="002E4E00">
      <w:pPr>
        <w:pStyle w:val="ac"/>
        <w:ind w:firstLine="1080"/>
        <w:contextualSpacing/>
        <w:jc w:val="both"/>
        <w:rPr>
          <w:rFonts w:ascii="Times New Roman" w:hAnsi="Times New Roman" w:cs="Times New Roman"/>
        </w:rPr>
      </w:pPr>
      <w:r w:rsidRPr="009A2B94">
        <w:rPr>
          <w:rFonts w:ascii="Times New Roman" w:hAnsi="Times New Roman" w:cs="Times New Roman"/>
        </w:rPr>
        <w:t>Известна ми е наказателната отговорност по чл. 313 от НК за вписване на неверни данни.</w:t>
      </w:r>
    </w:p>
    <w:p w:rsidR="00D25894" w:rsidRPr="009A2B94" w:rsidRDefault="00D25894" w:rsidP="002E4E00">
      <w:pPr>
        <w:pStyle w:val="ac"/>
        <w:ind w:firstLine="1080"/>
        <w:contextualSpacing/>
        <w:jc w:val="both"/>
        <w:rPr>
          <w:rFonts w:ascii="Times New Roman" w:hAnsi="Times New Roman" w:cs="Times New Roman"/>
        </w:rPr>
      </w:pPr>
    </w:p>
    <w:p w:rsidR="00D25894" w:rsidRPr="009A2B94" w:rsidRDefault="00D25894" w:rsidP="002E4E00">
      <w:pPr>
        <w:pStyle w:val="ac"/>
        <w:contextualSpacing/>
        <w:jc w:val="both"/>
        <w:rPr>
          <w:rFonts w:ascii="Times New Roman" w:hAnsi="Times New Roman" w:cs="Times New Roman"/>
        </w:rPr>
      </w:pPr>
    </w:p>
    <w:p w:rsidR="0081165E" w:rsidRPr="009A2B94" w:rsidRDefault="0081165E" w:rsidP="002E4E00">
      <w:pPr>
        <w:pStyle w:val="ac"/>
        <w:contextualSpacing/>
        <w:jc w:val="both"/>
        <w:rPr>
          <w:rFonts w:ascii="Times New Roman" w:hAnsi="Times New Roman" w:cs="Times New Roman"/>
        </w:rPr>
      </w:pPr>
    </w:p>
    <w:p w:rsidR="0081165E" w:rsidRPr="009A2B94" w:rsidRDefault="0081165E" w:rsidP="002E4E00">
      <w:pPr>
        <w:pStyle w:val="ac"/>
        <w:contextualSpacing/>
        <w:jc w:val="both"/>
        <w:rPr>
          <w:rFonts w:ascii="Times New Roman" w:hAnsi="Times New Roman" w:cs="Times New Roman"/>
        </w:rPr>
      </w:pPr>
    </w:p>
    <w:p w:rsidR="0081165E" w:rsidRPr="009A2B94" w:rsidRDefault="0081165E" w:rsidP="002E4E00">
      <w:pPr>
        <w:pStyle w:val="ac"/>
        <w:contextualSpacing/>
        <w:jc w:val="both"/>
        <w:rPr>
          <w:rFonts w:ascii="Times New Roman" w:hAnsi="Times New Roman" w:cs="Times New Roman"/>
        </w:rPr>
      </w:pPr>
    </w:p>
    <w:p w:rsidR="0081165E" w:rsidRPr="009A2B94" w:rsidRDefault="0081165E" w:rsidP="002E4E00">
      <w:pPr>
        <w:pStyle w:val="ac"/>
        <w:contextualSpacing/>
        <w:jc w:val="both"/>
        <w:rPr>
          <w:rFonts w:ascii="Times New Roman" w:hAnsi="Times New Roman" w:cs="Times New Roman"/>
        </w:rPr>
      </w:pPr>
    </w:p>
    <w:p w:rsidR="0081165E" w:rsidRPr="009A2B94" w:rsidRDefault="0081165E" w:rsidP="002E4E00">
      <w:pPr>
        <w:pStyle w:val="ac"/>
        <w:contextualSpacing/>
        <w:jc w:val="both"/>
        <w:rPr>
          <w:rFonts w:ascii="Times New Roman" w:hAnsi="Times New Roman" w:cs="Times New Roman"/>
        </w:rPr>
      </w:pPr>
    </w:p>
    <w:p w:rsidR="0081165E" w:rsidRPr="009A2B94" w:rsidRDefault="0081165E" w:rsidP="002E4E00">
      <w:pPr>
        <w:pStyle w:val="ac"/>
        <w:contextualSpacing/>
        <w:jc w:val="both"/>
        <w:rPr>
          <w:rFonts w:ascii="Times New Roman" w:hAnsi="Times New Roman" w:cs="Times New Roman"/>
        </w:rPr>
      </w:pPr>
    </w:p>
    <w:p w:rsidR="00D25894" w:rsidRPr="009A2B94" w:rsidRDefault="00D25894" w:rsidP="002E4E00">
      <w:pPr>
        <w:pStyle w:val="ac"/>
        <w:ind w:firstLine="1080"/>
        <w:contextualSpacing/>
        <w:jc w:val="both"/>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год.</w:t>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t xml:space="preserve">        ДЕКЛАРАТОР: </w:t>
      </w:r>
      <w:r w:rsidR="00D04CCC" w:rsidRPr="009A2B94">
        <w:rPr>
          <w:rFonts w:ascii="Times New Roman" w:hAnsi="Times New Roman" w:cs="Times New Roman"/>
        </w:rPr>
        <w:t>………………</w:t>
      </w:r>
    </w:p>
    <w:p w:rsidR="00D25894" w:rsidRPr="009A2B94" w:rsidRDefault="00D04CCC" w:rsidP="002E4E00">
      <w:pPr>
        <w:contextualSpacing/>
        <w:jc w:val="both"/>
        <w:rPr>
          <w:rFonts w:ascii="Times New Roman" w:hAnsi="Times New Roman" w:cs="Times New Roman"/>
        </w:rPr>
      </w:pPr>
      <w:r w:rsidRPr="009A2B94">
        <w:rPr>
          <w:rFonts w:ascii="Times New Roman" w:hAnsi="Times New Roman" w:cs="Times New Roman"/>
        </w:rPr>
        <w:t>гр. ……………………………</w:t>
      </w:r>
      <w:r w:rsidR="00D25894" w:rsidRPr="009A2B94">
        <w:rPr>
          <w:rFonts w:ascii="Times New Roman" w:hAnsi="Times New Roman" w:cs="Times New Roman"/>
        </w:rPr>
        <w:tab/>
      </w:r>
      <w:r w:rsidR="00D25894" w:rsidRPr="009A2B94">
        <w:rPr>
          <w:rFonts w:ascii="Times New Roman" w:hAnsi="Times New Roman" w:cs="Times New Roman"/>
        </w:rPr>
        <w:tab/>
      </w:r>
      <w:r w:rsidR="00D25894" w:rsidRPr="009A2B94">
        <w:rPr>
          <w:rFonts w:ascii="Times New Roman" w:hAnsi="Times New Roman" w:cs="Times New Roman"/>
        </w:rPr>
        <w:tab/>
      </w:r>
      <w:r w:rsidR="00D25894" w:rsidRPr="009A2B94">
        <w:rPr>
          <w:rFonts w:ascii="Times New Roman" w:hAnsi="Times New Roman" w:cs="Times New Roman"/>
        </w:rPr>
        <w:tab/>
        <w:t xml:space="preserve">       </w:t>
      </w:r>
      <w:r w:rsidRPr="009A2B94">
        <w:rPr>
          <w:rFonts w:ascii="Times New Roman" w:hAnsi="Times New Roman" w:cs="Times New Roman"/>
        </w:rPr>
        <w:t xml:space="preserve">                     </w:t>
      </w:r>
      <w:r w:rsidR="00D25894" w:rsidRPr="009A2B94">
        <w:rPr>
          <w:rFonts w:ascii="Times New Roman" w:hAnsi="Times New Roman" w:cs="Times New Roman"/>
        </w:rPr>
        <w:t xml:space="preserve"> /подпис и печат/</w:t>
      </w:r>
    </w:p>
    <w:p w:rsidR="00D25894" w:rsidRPr="009A2B94" w:rsidRDefault="00D25894" w:rsidP="002E4E00">
      <w:pPr>
        <w:contextualSpacing/>
        <w:jc w:val="both"/>
        <w:rPr>
          <w:rFonts w:ascii="Times New Roman" w:hAnsi="Times New Roman" w:cs="Times New Roman"/>
        </w:rPr>
      </w:pPr>
    </w:p>
    <w:p w:rsidR="00016B57" w:rsidRPr="009A2B94" w:rsidRDefault="00016B57" w:rsidP="002E4E00">
      <w:pPr>
        <w:contextualSpacing/>
        <w:jc w:val="center"/>
        <w:outlineLvl w:val="0"/>
        <w:rPr>
          <w:rFonts w:ascii="Times New Roman" w:hAnsi="Times New Roman" w:cs="Times New Roman"/>
          <w:b/>
          <w:bCs/>
          <w:sz w:val="24"/>
          <w:szCs w:val="24"/>
        </w:rPr>
      </w:pPr>
    </w:p>
    <w:p w:rsidR="00D25894" w:rsidRDefault="00D25894" w:rsidP="002E4E00">
      <w:pPr>
        <w:contextualSpacing/>
        <w:jc w:val="center"/>
        <w:outlineLvl w:val="0"/>
        <w:rPr>
          <w:rFonts w:ascii="Times New Roman" w:hAnsi="Times New Roman" w:cs="Times New Roman"/>
          <w:b/>
          <w:bCs/>
          <w:sz w:val="24"/>
          <w:szCs w:val="24"/>
        </w:rPr>
      </w:pPr>
    </w:p>
    <w:p w:rsidR="00F6735B" w:rsidRPr="00BD292E" w:rsidRDefault="00F6735B" w:rsidP="00F6735B">
      <w:pPr>
        <w:ind w:left="7788"/>
        <w:contextualSpacing/>
        <w:outlineLvl w:val="0"/>
        <w:rPr>
          <w:rFonts w:ascii="Times New Roman" w:hAnsi="Times New Roman" w:cs="Times New Roman"/>
          <w:b/>
          <w:bCs/>
          <w:i/>
          <w:sz w:val="24"/>
          <w:szCs w:val="24"/>
        </w:rPr>
      </w:pPr>
      <w:r w:rsidRPr="00BD292E">
        <w:rPr>
          <w:rFonts w:ascii="Times New Roman" w:hAnsi="Times New Roman" w:cs="Times New Roman"/>
          <w:b/>
          <w:bCs/>
          <w:i/>
          <w:sz w:val="24"/>
          <w:szCs w:val="24"/>
        </w:rPr>
        <w:lastRenderedPageBreak/>
        <w:t>Образец №5</w:t>
      </w:r>
    </w:p>
    <w:p w:rsidR="00F6735B" w:rsidRPr="00BD292E" w:rsidRDefault="00F6735B" w:rsidP="00F6735B">
      <w:pPr>
        <w:contextualSpacing/>
        <w:outlineLvl w:val="0"/>
        <w:rPr>
          <w:rFonts w:ascii="Times New Roman" w:hAnsi="Times New Roman" w:cs="Times New Roman"/>
          <w:b/>
          <w:bCs/>
          <w:i/>
          <w:sz w:val="24"/>
          <w:szCs w:val="24"/>
        </w:rPr>
      </w:pPr>
    </w:p>
    <w:p w:rsidR="00F6735B"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jc w:val="center"/>
        <w:outlineLvl w:val="0"/>
        <w:rPr>
          <w:rFonts w:ascii="Times New Roman" w:hAnsi="Times New Roman" w:cs="Times New Roman"/>
          <w:b/>
          <w:bCs/>
          <w:sz w:val="24"/>
          <w:szCs w:val="24"/>
        </w:rPr>
      </w:pPr>
      <w:r w:rsidRPr="00AE1FA4">
        <w:rPr>
          <w:rFonts w:ascii="Times New Roman" w:hAnsi="Times New Roman" w:cs="Times New Roman"/>
          <w:b/>
          <w:bCs/>
          <w:sz w:val="24"/>
          <w:szCs w:val="24"/>
        </w:rPr>
        <w:t>ДЕКЛАРАЦИЯ</w:t>
      </w:r>
    </w:p>
    <w:p w:rsidR="00F6735B" w:rsidRPr="00AE1FA4" w:rsidRDefault="00F6735B" w:rsidP="00F6735B">
      <w:pPr>
        <w:ind w:left="2832" w:firstLine="708"/>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за безопасни условия на труд</w:t>
      </w:r>
    </w:p>
    <w:p w:rsidR="00F6735B" w:rsidRPr="00AE1FA4" w:rsidRDefault="00F6735B" w:rsidP="00F6735B">
      <w:pPr>
        <w:contextualSpacing/>
        <w:outlineLvl w:val="0"/>
        <w:rPr>
          <w:rFonts w:ascii="Times New Roman" w:hAnsi="Times New Roman" w:cs="Times New Roman"/>
          <w:b/>
          <w:bCs/>
          <w:sz w:val="24"/>
          <w:szCs w:val="24"/>
        </w:rPr>
      </w:pP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Долуподписаният  ____________________________________________________,</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ЕГН________________, като представляващ _____________________________________,</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ЕИК_______________________, седалище и адрес на управление ______________________________, в качеството на участник „открит конкурс” по Наредбата за изпълнението на дейности: „Подготовка на почвата за залесяване и Залесяване на горски култури”, в Обект № 6, попадащ в обхвата на ТП ДГС Плевен</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ДЕКЛАРИРАМ, ЧЕ:</w:t>
      </w:r>
    </w:p>
    <w:p w:rsidR="00F6735B" w:rsidRPr="007024C8" w:rsidRDefault="00F6735B" w:rsidP="00F6735B">
      <w:pPr>
        <w:contextualSpacing/>
        <w:outlineLvl w:val="0"/>
        <w:rPr>
          <w:rFonts w:ascii="Times New Roman" w:hAnsi="Times New Roman" w:cs="Times New Roman"/>
          <w:bCs/>
          <w:sz w:val="24"/>
          <w:szCs w:val="24"/>
        </w:rPr>
      </w:pP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ab/>
        <w:t>1. При извършване на мероприятията в обекта съм длъжен да спазвам изискванията по охрана и безопасност на труда, които са установени в разпоредбите на Правила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Наредба № 8 от 5 Август 2011 г. за сечите в горите;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в обекта, като осигуря на работниците предпазни средства с определено качество, съгласно конкурсните условия и спазвам следните изисквания: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1.1. В подписаните между мен и работниците трудови договори 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1.2. Осигурени са на работниците – средства за първа помощ (полева аптечка на работния обект), облекло, съобразено с климатичните условия, не оборудвани каски и жилетки със сигнален цвят или работно яке със същия цвят, предпазни обувки/ботуши и ръкавици (при работа с бодливи растения или такива третирани с химикали);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1.3. Провеждане на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 Ще спазвам изискванията на Наредба № 8 от 11.05.2012 г. за условията и реда за защита на горските територии от пожари, съгласно чл. 136 и сл. от ЗГ, като: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2.1. Инструктирам работниците за спазване на изискванията за противопожарна охрана;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2.2. Инструктирам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 xml:space="preserve">2.3. За времето на действие на договора се задължавам, в съответствие с разпоредбите на Рамковата конвенция на ООН по изменение на климата (ратифицирана със закон, приет от </w:t>
      </w:r>
      <w:r w:rsidRPr="007024C8">
        <w:rPr>
          <w:rFonts w:ascii="Times New Roman" w:hAnsi="Times New Roman" w:cs="Times New Roman"/>
          <w:bCs/>
          <w:sz w:val="24"/>
          <w:szCs w:val="24"/>
        </w:rPr>
        <w:lastRenderedPageBreak/>
        <w:t>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извърша следното: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определя места за бивакуване, след съгласуване с ВЪЗЛОЖИТЕЛЯ;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осигуря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изхвърлям на регламентирани депа битовите и недървесни отпадъци и след работно време да ги извозя до контейнерите за смет в населените места;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изхвърлям на регламентирани депа всички химични и гориво-смазочни отпадъци и използвани средства за абсорбирането им, където същите да се изнасят, а не в контейнерите за смет в населените места;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 Ще използвам за изпълнението на горскостопанската дейност, мобилна техника в добро техническо състояние, което включва: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3.1.</w:t>
      </w:r>
      <w:r w:rsidRPr="007024C8">
        <w:rPr>
          <w:rFonts w:ascii="Times New Roman" w:hAnsi="Times New Roman" w:cs="Times New Roman"/>
          <w:bCs/>
          <w:sz w:val="24"/>
          <w:szCs w:val="24"/>
        </w:rPr>
        <w:tab/>
        <w:t xml:space="preserve"> Да е е технически изправна, като не позволява изтичане на масло и гориво;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3.2.</w:t>
      </w:r>
      <w:r w:rsidRPr="007024C8">
        <w:rPr>
          <w:rFonts w:ascii="Times New Roman" w:hAnsi="Times New Roman" w:cs="Times New Roman"/>
          <w:bCs/>
          <w:sz w:val="24"/>
          <w:szCs w:val="24"/>
        </w:rPr>
        <w:tab/>
        <w:t xml:space="preserve"> Да е оборудвана със средства за абсорбиране на ГСМ-продукти;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3.3.</w:t>
      </w:r>
      <w:r w:rsidRPr="007024C8">
        <w:rPr>
          <w:rFonts w:ascii="Times New Roman" w:hAnsi="Times New Roman" w:cs="Times New Roman"/>
          <w:bCs/>
          <w:sz w:val="24"/>
          <w:szCs w:val="24"/>
        </w:rPr>
        <w:tab/>
        <w:t xml:space="preserve"> Да е оборудвана с годни пожарогасители и комплектувани аптечки за първа медицинска помощ.</w:t>
      </w:r>
    </w:p>
    <w:p w:rsidR="00F6735B"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r>
    </w:p>
    <w:p w:rsidR="00F6735B"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t>Дата:………………..г.                                       ДЕКЛАРАТОР:……………………….</w:t>
      </w:r>
    </w:p>
    <w:p w:rsidR="00F6735B" w:rsidRPr="006838BE"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t>Гр.</w:t>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t>/подпис и печат/</w:t>
      </w: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Pr="009A2B94" w:rsidRDefault="00F6735B" w:rsidP="002E4E00">
      <w:pPr>
        <w:contextualSpacing/>
        <w:jc w:val="center"/>
        <w:outlineLvl w:val="0"/>
        <w:rPr>
          <w:rFonts w:ascii="Times New Roman" w:hAnsi="Times New Roman" w:cs="Times New Roman"/>
          <w:b/>
          <w:bCs/>
          <w:sz w:val="24"/>
          <w:szCs w:val="24"/>
        </w:rPr>
      </w:pPr>
    </w:p>
    <w:p w:rsidR="00D25894" w:rsidRDefault="00D25894"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Pr="009A2B94" w:rsidRDefault="00F6735B" w:rsidP="00541C70">
      <w:pPr>
        <w:tabs>
          <w:tab w:val="left" w:pos="3945"/>
        </w:tabs>
        <w:contextualSpacing/>
        <w:outlineLvl w:val="0"/>
        <w:rPr>
          <w:rFonts w:ascii="Times New Roman" w:hAnsi="Times New Roman" w:cs="Times New Roman"/>
          <w:b/>
          <w:bCs/>
          <w:sz w:val="24"/>
          <w:szCs w:val="24"/>
        </w:rPr>
      </w:pPr>
    </w:p>
    <w:p w:rsidR="00D25894" w:rsidRPr="009A2B94" w:rsidRDefault="00D25894" w:rsidP="002E4E00">
      <w:pPr>
        <w:contextualSpacing/>
        <w:jc w:val="right"/>
        <w:rPr>
          <w:rFonts w:ascii="Times New Roman" w:hAnsi="Times New Roman" w:cs="Times New Roman"/>
          <w:b/>
          <w:sz w:val="28"/>
          <w:szCs w:val="28"/>
        </w:rPr>
      </w:pPr>
      <w:r w:rsidRPr="009A2B94">
        <w:rPr>
          <w:rFonts w:ascii="Times New Roman" w:hAnsi="Times New Roman" w:cs="Times New Roman"/>
          <w:b/>
          <w:sz w:val="28"/>
          <w:szCs w:val="28"/>
        </w:rPr>
        <w:lastRenderedPageBreak/>
        <w:t>ПРОЕКТ</w:t>
      </w:r>
    </w:p>
    <w:p w:rsidR="00D25894" w:rsidRPr="009A2B94" w:rsidRDefault="00D25894" w:rsidP="002E4E00">
      <w:pPr>
        <w:contextualSpacing/>
        <w:jc w:val="center"/>
        <w:rPr>
          <w:rFonts w:ascii="Times New Roman" w:hAnsi="Times New Roman" w:cs="Times New Roman"/>
          <w:b/>
          <w:sz w:val="28"/>
          <w:szCs w:val="28"/>
        </w:rPr>
      </w:pPr>
    </w:p>
    <w:p w:rsidR="00D25894" w:rsidRPr="009A2B94" w:rsidRDefault="00D25894" w:rsidP="002E4E00">
      <w:pPr>
        <w:contextualSpacing/>
        <w:jc w:val="center"/>
        <w:rPr>
          <w:rFonts w:ascii="Times New Roman" w:hAnsi="Times New Roman" w:cs="Times New Roman"/>
          <w:b/>
          <w:sz w:val="28"/>
          <w:szCs w:val="28"/>
          <w:lang w:val="en-US"/>
        </w:rPr>
      </w:pPr>
      <w:r w:rsidRPr="009A2B94">
        <w:rPr>
          <w:rFonts w:ascii="Times New Roman" w:hAnsi="Times New Roman" w:cs="Times New Roman"/>
          <w:b/>
          <w:sz w:val="28"/>
          <w:szCs w:val="28"/>
        </w:rPr>
        <w:t>Д О Г О</w:t>
      </w:r>
      <w:r w:rsidR="00856169" w:rsidRPr="009A2B94">
        <w:rPr>
          <w:rFonts w:ascii="Times New Roman" w:hAnsi="Times New Roman" w:cs="Times New Roman"/>
          <w:b/>
          <w:sz w:val="28"/>
          <w:szCs w:val="28"/>
        </w:rPr>
        <w:t xml:space="preserve"> </w:t>
      </w:r>
      <w:r w:rsidRPr="009A2B94">
        <w:rPr>
          <w:rFonts w:ascii="Times New Roman" w:hAnsi="Times New Roman" w:cs="Times New Roman"/>
          <w:b/>
          <w:sz w:val="28"/>
          <w:szCs w:val="28"/>
        </w:rPr>
        <w:t>В О Р</w:t>
      </w:r>
    </w:p>
    <w:p w:rsidR="00D25894" w:rsidRPr="009A2B94" w:rsidRDefault="00D25894" w:rsidP="002E4E00">
      <w:pPr>
        <w:contextualSpacing/>
        <w:jc w:val="center"/>
        <w:rPr>
          <w:rFonts w:ascii="Times New Roman" w:hAnsi="Times New Roman" w:cs="Times New Roman"/>
          <w:b/>
          <w:sz w:val="28"/>
          <w:szCs w:val="28"/>
          <w:lang w:val="en-US"/>
        </w:rPr>
      </w:pPr>
    </w:p>
    <w:p w:rsidR="00D25894" w:rsidRPr="009A2B94" w:rsidRDefault="00D25894" w:rsidP="002E4E00">
      <w:pPr>
        <w:contextualSpacing/>
        <w:jc w:val="center"/>
        <w:rPr>
          <w:rFonts w:ascii="Times New Roman" w:hAnsi="Times New Roman" w:cs="Times New Roman"/>
          <w:b/>
          <w:sz w:val="28"/>
          <w:szCs w:val="28"/>
        </w:rPr>
      </w:pPr>
      <w:r w:rsidRPr="009A2B94">
        <w:rPr>
          <w:rFonts w:ascii="Times New Roman" w:hAnsi="Times New Roman" w:cs="Times New Roman"/>
          <w:b/>
          <w:sz w:val="28"/>
          <w:szCs w:val="28"/>
        </w:rPr>
        <w:t>№ . . . . . /</w:t>
      </w:r>
      <w:r w:rsidR="00541C70">
        <w:rPr>
          <w:rFonts w:ascii="Times New Roman" w:hAnsi="Times New Roman" w:cs="Times New Roman"/>
          <w:b/>
          <w:sz w:val="28"/>
          <w:szCs w:val="28"/>
        </w:rPr>
        <w:t>………..</w:t>
      </w:r>
      <w:r w:rsidRPr="009A2B94">
        <w:rPr>
          <w:rFonts w:ascii="Times New Roman" w:hAnsi="Times New Roman" w:cs="Times New Roman"/>
          <w:b/>
          <w:sz w:val="28"/>
          <w:szCs w:val="28"/>
        </w:rPr>
        <w:t xml:space="preserve"> </w:t>
      </w:r>
      <w:r w:rsidR="0002684B" w:rsidRPr="009A2B94">
        <w:rPr>
          <w:rFonts w:ascii="Times New Roman" w:hAnsi="Times New Roman" w:cs="Times New Roman"/>
          <w:b/>
          <w:sz w:val="28"/>
          <w:szCs w:val="28"/>
        </w:rPr>
        <w:t>202</w:t>
      </w:r>
      <w:r w:rsidR="00D1476B">
        <w:rPr>
          <w:rFonts w:ascii="Times New Roman" w:hAnsi="Times New Roman" w:cs="Times New Roman"/>
          <w:b/>
          <w:sz w:val="28"/>
          <w:szCs w:val="28"/>
        </w:rPr>
        <w:t>4</w:t>
      </w:r>
      <w:r w:rsidRPr="009A2B94">
        <w:rPr>
          <w:rFonts w:ascii="Times New Roman" w:hAnsi="Times New Roman" w:cs="Times New Roman"/>
          <w:b/>
          <w:sz w:val="28"/>
          <w:szCs w:val="28"/>
        </w:rPr>
        <w:t xml:space="preserve"> година</w:t>
      </w:r>
    </w:p>
    <w:p w:rsidR="00D25894" w:rsidRDefault="00D25894" w:rsidP="002E4E00">
      <w:pPr>
        <w:contextualSpacing/>
        <w:jc w:val="center"/>
        <w:rPr>
          <w:rFonts w:ascii="Times New Roman" w:hAnsi="Times New Roman" w:cs="Times New Roman"/>
          <w:b/>
        </w:rPr>
      </w:pPr>
      <w:r w:rsidRPr="009A2B94">
        <w:rPr>
          <w:rFonts w:ascii="Times New Roman" w:hAnsi="Times New Roman" w:cs="Times New Roman"/>
          <w:b/>
        </w:rPr>
        <w:t>ЗА</w:t>
      </w:r>
    </w:p>
    <w:p w:rsidR="00541C70" w:rsidRPr="009A2B94" w:rsidRDefault="00541C70" w:rsidP="002E4E00">
      <w:pPr>
        <w:contextualSpacing/>
        <w:jc w:val="center"/>
        <w:rPr>
          <w:rFonts w:ascii="Times New Roman" w:hAnsi="Times New Roman" w:cs="Times New Roman"/>
          <w:b/>
        </w:rPr>
      </w:pPr>
    </w:p>
    <w:p w:rsidR="00D25894" w:rsidRPr="009A2B94" w:rsidRDefault="00D25894" w:rsidP="002E4E00">
      <w:pPr>
        <w:contextualSpacing/>
        <w:jc w:val="center"/>
        <w:rPr>
          <w:rFonts w:ascii="Times New Roman" w:hAnsi="Times New Roman" w:cs="Times New Roman"/>
          <w:b/>
          <w:lang w:val="en-US"/>
        </w:rPr>
      </w:pPr>
      <w:r w:rsidRPr="009A2B94">
        <w:rPr>
          <w:rFonts w:ascii="Times New Roman" w:hAnsi="Times New Roman" w:cs="Times New Roman"/>
          <w:b/>
        </w:rPr>
        <w:t>ВЪЗЛАГАНЕ НА ЛЕСОКУЛТУРНИ ДЕЙНОСТИ</w:t>
      </w:r>
      <w:r w:rsidR="00541C70">
        <w:rPr>
          <w:rFonts w:ascii="Times New Roman" w:hAnsi="Times New Roman" w:cs="Times New Roman"/>
          <w:b/>
        </w:rPr>
        <w:t xml:space="preserve"> /ЛКД/</w:t>
      </w: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 xml:space="preserve">НА ТЕРИТОРИЯТА  НА ТП - ДЪРЖАВНО ГОРСКО СТОПАНСТВО ГРАД </w:t>
      </w:r>
      <w:r w:rsidRPr="009A2B94">
        <w:rPr>
          <w:rFonts w:ascii="Times New Roman" w:hAnsi="Times New Roman" w:cs="Times New Roman"/>
          <w:b/>
          <w:lang w:val="en-US"/>
        </w:rPr>
        <w:t xml:space="preserve"> </w:t>
      </w:r>
      <w:r w:rsidR="002E4E00" w:rsidRPr="009A2B94">
        <w:rPr>
          <w:rFonts w:ascii="Times New Roman" w:hAnsi="Times New Roman" w:cs="Times New Roman"/>
          <w:b/>
        </w:rPr>
        <w:t>ГОДЕЧ</w:t>
      </w: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В ОБЕКТ №</w:t>
      </w:r>
      <w:r w:rsidR="002E4E00" w:rsidRPr="009A2B94">
        <w:rPr>
          <w:rFonts w:ascii="Times New Roman" w:hAnsi="Times New Roman" w:cs="Times New Roman"/>
          <w:b/>
        </w:rPr>
        <w:t>………………….</w:t>
      </w:r>
    </w:p>
    <w:p w:rsidR="00D25894" w:rsidRPr="009A2B94" w:rsidRDefault="00D25894" w:rsidP="002E4E00">
      <w:pPr>
        <w:contextualSpacing/>
        <w:jc w:val="center"/>
        <w:rPr>
          <w:rFonts w:ascii="Times New Roman" w:hAnsi="Times New Roman" w:cs="Times New Roman"/>
          <w:b/>
        </w:rPr>
      </w:pPr>
    </w:p>
    <w:p w:rsidR="00D25894" w:rsidRPr="00541C70" w:rsidRDefault="00D25894" w:rsidP="002E4E00">
      <w:pPr>
        <w:pStyle w:val="33"/>
        <w:ind w:left="0" w:firstLine="720"/>
        <w:contextualSpacing/>
        <w:jc w:val="both"/>
        <w:rPr>
          <w:rFonts w:ascii="Times New Roman" w:hAnsi="Times New Roman" w:cs="Times New Roman"/>
          <w:sz w:val="24"/>
          <w:szCs w:val="24"/>
          <w:lang w:val="bg-BG"/>
        </w:rPr>
      </w:pPr>
      <w:r w:rsidRPr="00541C70">
        <w:rPr>
          <w:rFonts w:ascii="Times New Roman" w:hAnsi="Times New Roman" w:cs="Times New Roman"/>
          <w:sz w:val="24"/>
          <w:szCs w:val="24"/>
          <w:lang w:val="bg-BG"/>
        </w:rPr>
        <w:t xml:space="preserve">Днес . . . . . . . . . . . </w:t>
      </w:r>
      <w:r w:rsidR="00D04CCC" w:rsidRPr="00541C70">
        <w:rPr>
          <w:rFonts w:ascii="Times New Roman" w:hAnsi="Times New Roman" w:cs="Times New Roman"/>
          <w:b/>
          <w:sz w:val="24"/>
          <w:szCs w:val="24"/>
          <w:lang w:val="bg-BG"/>
        </w:rPr>
        <w:t>202</w:t>
      </w:r>
      <w:r w:rsidR="00D1476B">
        <w:rPr>
          <w:rFonts w:ascii="Times New Roman" w:hAnsi="Times New Roman" w:cs="Times New Roman"/>
          <w:b/>
          <w:sz w:val="24"/>
          <w:szCs w:val="24"/>
          <w:lang w:val="bg-BG"/>
        </w:rPr>
        <w:t>4</w:t>
      </w:r>
      <w:r w:rsidR="00D04CCC" w:rsidRPr="00541C70">
        <w:rPr>
          <w:rFonts w:ascii="Times New Roman" w:hAnsi="Times New Roman" w:cs="Times New Roman"/>
          <w:sz w:val="24"/>
          <w:szCs w:val="24"/>
          <w:lang w:val="bg-BG"/>
        </w:rPr>
        <w:t xml:space="preserve"> </w:t>
      </w:r>
      <w:r w:rsidRPr="00541C70">
        <w:rPr>
          <w:rFonts w:ascii="Times New Roman" w:hAnsi="Times New Roman" w:cs="Times New Roman"/>
          <w:sz w:val="24"/>
          <w:szCs w:val="24"/>
          <w:lang w:val="bg-BG"/>
        </w:rPr>
        <w:t xml:space="preserve">година в сградата на ТП - Държавно горско стопанство град  </w:t>
      </w:r>
      <w:r w:rsidR="002E4E00" w:rsidRPr="00541C70">
        <w:rPr>
          <w:rFonts w:ascii="Times New Roman" w:hAnsi="Times New Roman" w:cs="Times New Roman"/>
          <w:sz w:val="24"/>
          <w:szCs w:val="24"/>
          <w:lang w:val="bg-BG"/>
        </w:rPr>
        <w:t>Годеч</w:t>
      </w:r>
      <w:r w:rsidRPr="00541C70">
        <w:rPr>
          <w:rFonts w:ascii="Times New Roman" w:hAnsi="Times New Roman" w:cs="Times New Roman"/>
          <w:sz w:val="24"/>
          <w:szCs w:val="24"/>
          <w:lang w:val="bg-BG"/>
        </w:rPr>
        <w:t>, се сключи настоящият договор между :</w:t>
      </w:r>
    </w:p>
    <w:p w:rsidR="00D25894" w:rsidRPr="00541C70" w:rsidRDefault="002E4E00" w:rsidP="0081165E">
      <w:pPr>
        <w:pStyle w:val="af7"/>
        <w:numPr>
          <w:ilvl w:val="0"/>
          <w:numId w:val="36"/>
        </w:numPr>
        <w:tabs>
          <w:tab w:val="left" w:pos="1134"/>
        </w:tabs>
        <w:spacing w:line="240" w:lineRule="auto"/>
        <w:ind w:left="0" w:firstLine="708"/>
        <w:contextualSpacing/>
        <w:jc w:val="both"/>
        <w:rPr>
          <w:rFonts w:ascii="Times New Roman" w:hAnsi="Times New Roman" w:cs="Times New Roman"/>
          <w:sz w:val="24"/>
          <w:szCs w:val="24"/>
        </w:rPr>
      </w:pPr>
      <w:r w:rsidRPr="00541C70">
        <w:rPr>
          <w:rFonts w:ascii="Times New Roman" w:hAnsi="Times New Roman"/>
          <w:b/>
          <w:sz w:val="24"/>
          <w:szCs w:val="24"/>
        </w:rPr>
        <w:t xml:space="preserve">ТП - ДГС Годеч към СЗДП Враца, </w:t>
      </w:r>
      <w:r w:rsidRPr="00541C70">
        <w:rPr>
          <w:rFonts w:ascii="Times New Roman" w:hAnsi="Times New Roman"/>
          <w:sz w:val="24"/>
          <w:szCs w:val="24"/>
        </w:rPr>
        <w:t xml:space="preserve">със седалище и адрес на управление гр. Годеч, пл. „Свобода” №3, ЕИК </w:t>
      </w:r>
      <w:r w:rsidRPr="00541C70">
        <w:rPr>
          <w:rFonts w:ascii="Times New Roman" w:hAnsi="Times New Roman"/>
          <w:sz w:val="24"/>
          <w:szCs w:val="24"/>
          <w:lang w:val="en-US"/>
        </w:rPr>
        <w:t>2016174760230</w:t>
      </w:r>
      <w:r w:rsidRPr="00541C70">
        <w:rPr>
          <w:rFonts w:ascii="Times New Roman" w:hAnsi="Times New Roman"/>
          <w:sz w:val="24"/>
          <w:szCs w:val="24"/>
        </w:rPr>
        <w:t xml:space="preserve">,  представлявано от Директора – инж. Антон </w:t>
      </w:r>
      <w:r w:rsidR="0081165E" w:rsidRPr="00541C70">
        <w:rPr>
          <w:rFonts w:ascii="Times New Roman" w:hAnsi="Times New Roman"/>
          <w:sz w:val="24"/>
          <w:szCs w:val="24"/>
        </w:rPr>
        <w:t>Колдов</w:t>
      </w:r>
      <w:r w:rsidRPr="00541C70">
        <w:rPr>
          <w:rFonts w:ascii="Times New Roman" w:hAnsi="Times New Roman"/>
          <w:sz w:val="24"/>
          <w:szCs w:val="24"/>
        </w:rPr>
        <w:t xml:space="preserve"> и </w:t>
      </w:r>
      <w:r w:rsidR="00541C70">
        <w:rPr>
          <w:rFonts w:ascii="Times New Roman" w:hAnsi="Times New Roman"/>
          <w:sz w:val="24"/>
          <w:szCs w:val="24"/>
        </w:rPr>
        <w:t xml:space="preserve">Ръководител счетоводен отдел - </w:t>
      </w:r>
      <w:r w:rsidRPr="00541C70">
        <w:rPr>
          <w:rFonts w:ascii="Times New Roman" w:hAnsi="Times New Roman"/>
          <w:sz w:val="24"/>
          <w:szCs w:val="24"/>
        </w:rPr>
        <w:t xml:space="preserve">гл.счетоводител Весислава Иванова Методиева, наричано за краткост по-долу </w:t>
      </w:r>
      <w:r w:rsidRPr="00541C70">
        <w:rPr>
          <w:rFonts w:ascii="Times New Roman" w:hAnsi="Times New Roman"/>
          <w:b/>
          <w:sz w:val="24"/>
          <w:szCs w:val="24"/>
        </w:rPr>
        <w:t>ВЪЗЛОЖИТЕЛ</w:t>
      </w:r>
      <w:r w:rsidRPr="00541C70">
        <w:rPr>
          <w:rFonts w:ascii="Times New Roman" w:hAnsi="Times New Roman"/>
          <w:sz w:val="24"/>
          <w:szCs w:val="24"/>
        </w:rPr>
        <w:t>, от една страна и</w:t>
      </w:r>
      <w:r w:rsidR="005E7BA8" w:rsidRPr="00541C70">
        <w:rPr>
          <w:rFonts w:ascii="Times New Roman" w:hAnsi="Times New Roman" w:cs="Times New Roman"/>
          <w:sz w:val="24"/>
          <w:szCs w:val="24"/>
        </w:rPr>
        <w:t xml:space="preserve"> от друга страна</w:t>
      </w:r>
    </w:p>
    <w:p w:rsidR="00D25894" w:rsidRPr="00541C70" w:rsidRDefault="00D25894" w:rsidP="00541C70">
      <w:pPr>
        <w:pStyle w:val="af7"/>
        <w:numPr>
          <w:ilvl w:val="0"/>
          <w:numId w:val="36"/>
        </w:numPr>
        <w:ind w:left="0" w:firstLine="708"/>
        <w:contextualSpacing/>
        <w:jc w:val="both"/>
        <w:rPr>
          <w:rFonts w:ascii="Times New Roman" w:hAnsi="Times New Roman" w:cs="Times New Roman"/>
          <w:b/>
          <w:sz w:val="24"/>
          <w:szCs w:val="24"/>
          <w:u w:val="single"/>
        </w:rPr>
      </w:pPr>
      <w:r w:rsidRPr="00541C70">
        <w:rPr>
          <w:rFonts w:ascii="Times New Roman" w:hAnsi="Times New Roman" w:cs="Times New Roman"/>
          <w:b/>
          <w:sz w:val="24"/>
          <w:szCs w:val="24"/>
        </w:rPr>
        <w:t>. . . . . . . . . . . . . . . . . . . . . . . . . . . . . . . . . . . . . . . . . . . . . . . .  ,</w:t>
      </w:r>
      <w:r w:rsidRPr="00541C70">
        <w:rPr>
          <w:rFonts w:ascii="Times New Roman" w:hAnsi="Times New Roman" w:cs="Times New Roman"/>
          <w:sz w:val="24"/>
          <w:szCs w:val="24"/>
        </w:rPr>
        <w:t xml:space="preserve">  адрес на управление: . . . . . . . . . . . . . . . . . . . .,</w:t>
      </w:r>
      <w:r w:rsidR="005C7D3E" w:rsidRPr="00541C70">
        <w:rPr>
          <w:rFonts w:ascii="Times New Roman" w:hAnsi="Times New Roman" w:cs="Times New Roman"/>
          <w:sz w:val="24"/>
          <w:szCs w:val="24"/>
        </w:rPr>
        <w:t xml:space="preserve"> ЕИК . . . . . . . . . . . . </w:t>
      </w:r>
      <w:r w:rsidRPr="00541C70">
        <w:rPr>
          <w:rFonts w:ascii="Times New Roman" w:hAnsi="Times New Roman" w:cs="Times New Roman"/>
          <w:sz w:val="24"/>
          <w:szCs w:val="24"/>
        </w:rPr>
        <w:t xml:space="preserve"> представлявано . . . . . . . . . . . . . . . . . . . . . . . . . . . . .</w:t>
      </w:r>
      <w:r w:rsidR="00D04CCC" w:rsidRPr="00541C70">
        <w:rPr>
          <w:rFonts w:ascii="Times New Roman" w:hAnsi="Times New Roman" w:cs="Times New Roman"/>
          <w:sz w:val="24"/>
          <w:szCs w:val="24"/>
        </w:rPr>
        <w:t>,</w:t>
      </w:r>
      <w:r w:rsidRPr="00541C70">
        <w:rPr>
          <w:rFonts w:ascii="Times New Roman" w:hAnsi="Times New Roman" w:cs="Times New Roman"/>
          <w:sz w:val="24"/>
          <w:szCs w:val="24"/>
        </w:rPr>
        <w:t xml:space="preserve"> в качеството си  на съдружник и управител, наричан за краткост </w:t>
      </w:r>
      <w:r w:rsidRPr="00541C70">
        <w:rPr>
          <w:rFonts w:ascii="Times New Roman" w:hAnsi="Times New Roman" w:cs="Times New Roman"/>
          <w:b/>
          <w:sz w:val="24"/>
          <w:szCs w:val="24"/>
        </w:rPr>
        <w:t>ИЗПЪЛНИТЕЛ</w:t>
      </w:r>
      <w:r w:rsidRPr="00541C70">
        <w:rPr>
          <w:rFonts w:ascii="Times New Roman" w:hAnsi="Times New Roman" w:cs="Times New Roman"/>
          <w:sz w:val="24"/>
          <w:szCs w:val="24"/>
        </w:rPr>
        <w:t xml:space="preserve">, с и лицензиран лесовъд . . . . . . . . . . . . . . . . . . . . . .от град . . . . . . . . . на основание проведена процедура - </w:t>
      </w:r>
      <w:r w:rsidRPr="00541C70">
        <w:rPr>
          <w:rFonts w:ascii="Times New Roman" w:hAnsi="Times New Roman" w:cs="Times New Roman"/>
          <w:b/>
          <w:sz w:val="24"/>
          <w:szCs w:val="24"/>
        </w:rPr>
        <w:t>открит конкурс</w:t>
      </w:r>
      <w:r w:rsidRPr="00541C70">
        <w:rPr>
          <w:rFonts w:ascii="Times New Roman" w:hAnsi="Times New Roman" w:cs="Times New Roman"/>
          <w:sz w:val="24"/>
          <w:szCs w:val="24"/>
        </w:rPr>
        <w:t xml:space="preserve"> на . . . . . . . . . . . . . . .  година и Заповед № . . . . . / . . . . . . година на Директора на ТП - ДГС- </w:t>
      </w:r>
      <w:r w:rsidR="002E4E00" w:rsidRPr="00541C70">
        <w:rPr>
          <w:rFonts w:ascii="Times New Roman" w:hAnsi="Times New Roman" w:cs="Times New Roman"/>
          <w:sz w:val="24"/>
          <w:szCs w:val="24"/>
        </w:rPr>
        <w:t>Годеч</w:t>
      </w:r>
      <w:r w:rsidR="005E7BA8" w:rsidRPr="00541C70">
        <w:rPr>
          <w:rFonts w:ascii="Times New Roman" w:hAnsi="Times New Roman" w:cs="Times New Roman"/>
          <w:sz w:val="24"/>
          <w:szCs w:val="24"/>
        </w:rPr>
        <w:t>, се сключи настоящият договор,</w:t>
      </w:r>
      <w:r w:rsidRPr="00541C70">
        <w:rPr>
          <w:rFonts w:ascii="Times New Roman" w:hAnsi="Times New Roman" w:cs="Times New Roman"/>
          <w:sz w:val="24"/>
          <w:szCs w:val="24"/>
        </w:rPr>
        <w:t xml:space="preserve"> при следните условия:</w:t>
      </w: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  ПРЕДМЕТ НА ДОГОВОРА</w:t>
      </w:r>
    </w:p>
    <w:p w:rsidR="00D25894" w:rsidRDefault="00D25894" w:rsidP="002E4E00">
      <w:pPr>
        <w:tabs>
          <w:tab w:val="left" w:pos="0"/>
        </w:tabs>
        <w:contextualSpacing/>
        <w:jc w:val="both"/>
        <w:rPr>
          <w:rFonts w:ascii="Times New Roman" w:hAnsi="Times New Roman" w:cs="Times New Roman"/>
          <w:sz w:val="24"/>
          <w:szCs w:val="24"/>
          <w:lang w:val="ru-RU"/>
        </w:rPr>
      </w:pPr>
      <w:r w:rsidRPr="00541C70">
        <w:rPr>
          <w:rFonts w:ascii="Times New Roman" w:hAnsi="Times New Roman" w:cs="Times New Roman"/>
          <w:sz w:val="24"/>
          <w:szCs w:val="24"/>
          <w:lang w:val="ru-RU"/>
        </w:rPr>
        <w:t>1</w:t>
      </w:r>
      <w:r w:rsidRPr="00541C70">
        <w:rPr>
          <w:rFonts w:ascii="Times New Roman" w:hAnsi="Times New Roman" w:cs="Times New Roman"/>
          <w:sz w:val="24"/>
          <w:szCs w:val="24"/>
        </w:rPr>
        <w:t xml:space="preserve">. Възложителят  </w:t>
      </w:r>
      <w:r w:rsidRPr="00541C70">
        <w:rPr>
          <w:rFonts w:ascii="Times New Roman" w:hAnsi="Times New Roman" w:cs="Times New Roman"/>
          <w:sz w:val="24"/>
          <w:szCs w:val="24"/>
          <w:lang w:val="ru-RU"/>
        </w:rPr>
        <w:t xml:space="preserve">възлага, а </w:t>
      </w:r>
      <w:r w:rsidRPr="00541C70">
        <w:rPr>
          <w:rFonts w:ascii="Times New Roman" w:hAnsi="Times New Roman" w:cs="Times New Roman"/>
          <w:sz w:val="24"/>
          <w:szCs w:val="24"/>
        </w:rPr>
        <w:t>Изпълнителя</w:t>
      </w:r>
      <w:r w:rsidRPr="00541C70">
        <w:rPr>
          <w:rFonts w:ascii="Times New Roman" w:hAnsi="Times New Roman" w:cs="Times New Roman"/>
          <w:sz w:val="24"/>
          <w:szCs w:val="24"/>
          <w:lang w:val="ru-RU"/>
        </w:rPr>
        <w:t xml:space="preserve"> приема да извърши</w:t>
      </w:r>
      <w:r w:rsidRPr="00541C70">
        <w:rPr>
          <w:rFonts w:ascii="Times New Roman" w:hAnsi="Times New Roman" w:cs="Times New Roman"/>
          <w:sz w:val="24"/>
          <w:szCs w:val="24"/>
        </w:rPr>
        <w:t xml:space="preserve"> със свои средства</w:t>
      </w:r>
      <w:r w:rsidRPr="00541C70">
        <w:rPr>
          <w:rFonts w:ascii="Times New Roman" w:hAnsi="Times New Roman" w:cs="Times New Roman"/>
          <w:sz w:val="24"/>
          <w:szCs w:val="24"/>
          <w:lang w:val="ru-RU"/>
        </w:rPr>
        <w:t xml:space="preserve"> лесокултурни дейности</w:t>
      </w:r>
      <w:r w:rsidRPr="00541C70">
        <w:rPr>
          <w:rFonts w:ascii="Times New Roman" w:hAnsi="Times New Roman" w:cs="Times New Roman"/>
          <w:sz w:val="24"/>
          <w:szCs w:val="24"/>
        </w:rPr>
        <w:t xml:space="preserve"> на територията на ТП – Държавно горско стопанство – </w:t>
      </w:r>
      <w:r w:rsidR="002E4E00" w:rsidRPr="00541C70">
        <w:rPr>
          <w:rFonts w:ascii="Times New Roman" w:hAnsi="Times New Roman" w:cs="Times New Roman"/>
          <w:sz w:val="24"/>
          <w:szCs w:val="24"/>
        </w:rPr>
        <w:t>Годеч</w:t>
      </w:r>
      <w:r w:rsidRPr="00541C70">
        <w:rPr>
          <w:rFonts w:ascii="Times New Roman" w:hAnsi="Times New Roman" w:cs="Times New Roman"/>
          <w:sz w:val="24"/>
          <w:szCs w:val="24"/>
        </w:rPr>
        <w:t xml:space="preserve"> в </w:t>
      </w:r>
      <w:r w:rsidRPr="00541C70">
        <w:rPr>
          <w:rFonts w:ascii="Times New Roman" w:hAnsi="Times New Roman" w:cs="Times New Roman"/>
          <w:b/>
          <w:sz w:val="24"/>
          <w:szCs w:val="24"/>
          <w:lang w:val="ru-RU"/>
        </w:rPr>
        <w:t xml:space="preserve">Обект № </w:t>
      </w:r>
      <w:r w:rsidRPr="00541C70">
        <w:rPr>
          <w:rFonts w:ascii="Times New Roman" w:hAnsi="Times New Roman" w:cs="Times New Roman"/>
          <w:b/>
          <w:sz w:val="24"/>
          <w:szCs w:val="24"/>
        </w:rPr>
        <w:t xml:space="preserve"> . . . . </w:t>
      </w:r>
      <w:r w:rsidRPr="00541C70">
        <w:rPr>
          <w:rFonts w:ascii="Times New Roman" w:hAnsi="Times New Roman" w:cs="Times New Roman"/>
          <w:b/>
          <w:sz w:val="24"/>
          <w:szCs w:val="24"/>
          <w:lang w:val="ru-RU"/>
        </w:rPr>
        <w:t xml:space="preserve"> </w:t>
      </w:r>
      <w:r w:rsidR="00E57B26">
        <w:rPr>
          <w:rFonts w:ascii="Times New Roman" w:hAnsi="Times New Roman" w:cs="Times New Roman"/>
          <w:b/>
          <w:sz w:val="24"/>
          <w:szCs w:val="24"/>
          <w:lang w:val="ru-RU"/>
        </w:rPr>
        <w:t xml:space="preserve">, отдел 125, подотдел 8 </w:t>
      </w:r>
      <w:r w:rsidRPr="00541C70">
        <w:rPr>
          <w:rFonts w:ascii="Times New Roman" w:hAnsi="Times New Roman" w:cs="Times New Roman"/>
          <w:sz w:val="24"/>
          <w:szCs w:val="24"/>
          <w:lang w:val="ru-RU"/>
        </w:rPr>
        <w:t xml:space="preserve">– </w:t>
      </w:r>
      <w:r w:rsidR="007B44B9">
        <w:rPr>
          <w:rFonts w:ascii="Times New Roman" w:hAnsi="Times New Roman" w:cs="Times New Roman"/>
          <w:sz w:val="24"/>
          <w:szCs w:val="24"/>
          <w:lang w:val="ru-RU"/>
        </w:rPr>
        <w:t xml:space="preserve"> </w:t>
      </w:r>
      <w:bookmarkStart w:id="0" w:name="_GoBack"/>
      <w:bookmarkEnd w:id="0"/>
      <w:r w:rsidRPr="00541C70">
        <w:rPr>
          <w:rFonts w:ascii="Times New Roman" w:hAnsi="Times New Roman" w:cs="Times New Roman"/>
          <w:b/>
          <w:sz w:val="24"/>
          <w:szCs w:val="24"/>
          <w:lang w:val="ru-RU"/>
        </w:rPr>
        <w:t xml:space="preserve">срещу сумата от </w:t>
      </w:r>
      <w:r w:rsidRPr="00541C70">
        <w:rPr>
          <w:rFonts w:ascii="Times New Roman" w:hAnsi="Times New Roman" w:cs="Times New Roman"/>
          <w:b/>
          <w:sz w:val="24"/>
          <w:szCs w:val="24"/>
        </w:rPr>
        <w:t xml:space="preserve">. . . . . .  . </w:t>
      </w:r>
      <w:r w:rsidRPr="00541C70">
        <w:rPr>
          <w:rFonts w:ascii="Times New Roman" w:hAnsi="Times New Roman" w:cs="Times New Roman"/>
          <w:b/>
          <w:sz w:val="24"/>
          <w:szCs w:val="24"/>
          <w:lang w:val="ru-RU"/>
        </w:rPr>
        <w:t>лв./</w:t>
      </w:r>
      <w:r w:rsidRPr="00541C70">
        <w:rPr>
          <w:rFonts w:ascii="Times New Roman" w:hAnsi="Times New Roman" w:cs="Times New Roman"/>
          <w:b/>
          <w:sz w:val="24"/>
          <w:szCs w:val="24"/>
        </w:rPr>
        <w:t xml:space="preserve"> словом </w:t>
      </w:r>
      <w:r w:rsidRPr="00541C70">
        <w:rPr>
          <w:rFonts w:ascii="Times New Roman" w:hAnsi="Times New Roman" w:cs="Times New Roman"/>
          <w:b/>
          <w:sz w:val="24"/>
          <w:szCs w:val="24"/>
          <w:lang w:val="ru-RU"/>
        </w:rPr>
        <w:t>/ без ДДС</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съгласно</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приложена</w:t>
      </w:r>
      <w:r w:rsidRPr="00541C70">
        <w:rPr>
          <w:rFonts w:ascii="Times New Roman" w:hAnsi="Times New Roman" w:cs="Times New Roman"/>
          <w:b/>
          <w:sz w:val="24"/>
          <w:szCs w:val="24"/>
        </w:rPr>
        <w:t xml:space="preserve"> спецификация за достигната цена и технологична схема, </w:t>
      </w:r>
      <w:r w:rsidRPr="00541C70">
        <w:rPr>
          <w:rFonts w:ascii="Times New Roman" w:hAnsi="Times New Roman" w:cs="Times New Roman"/>
          <w:sz w:val="24"/>
          <w:szCs w:val="24"/>
        </w:rPr>
        <w:t>които са неразделна част от договора.</w:t>
      </w:r>
      <w:r w:rsidRPr="00541C70">
        <w:rPr>
          <w:rFonts w:ascii="Times New Roman" w:hAnsi="Times New Roman" w:cs="Times New Roman"/>
          <w:sz w:val="24"/>
          <w:szCs w:val="24"/>
          <w:lang w:val="ru-RU"/>
        </w:rPr>
        <w:t xml:space="preserve"> </w:t>
      </w:r>
    </w:p>
    <w:p w:rsidR="00BD32AD" w:rsidRDefault="00BD32AD" w:rsidP="002E4E00">
      <w:pPr>
        <w:tabs>
          <w:tab w:val="left" w:pos="0"/>
        </w:tabs>
        <w:contextualSpacing/>
        <w:jc w:val="both"/>
        <w:rPr>
          <w:rFonts w:ascii="Times New Roman" w:hAnsi="Times New Roman" w:cs="Times New Roman"/>
          <w:sz w:val="24"/>
          <w:szCs w:val="24"/>
          <w:lang w:val="ru-RU"/>
        </w:rPr>
      </w:pPr>
    </w:p>
    <w:tbl>
      <w:tblPr>
        <w:tblW w:w="9560" w:type="dxa"/>
        <w:tblInd w:w="60" w:type="dxa"/>
        <w:tblCellMar>
          <w:left w:w="70" w:type="dxa"/>
          <w:right w:w="70" w:type="dxa"/>
        </w:tblCellMar>
        <w:tblLook w:val="04A0" w:firstRow="1" w:lastRow="0" w:firstColumn="1" w:lastColumn="0" w:noHBand="0" w:noVBand="1"/>
      </w:tblPr>
      <w:tblGrid>
        <w:gridCol w:w="329"/>
        <w:gridCol w:w="3467"/>
        <w:gridCol w:w="739"/>
        <w:gridCol w:w="1298"/>
        <w:gridCol w:w="1287"/>
        <w:gridCol w:w="2600"/>
      </w:tblGrid>
      <w:tr w:rsidR="00BD32AD" w:rsidRPr="00E57216" w:rsidTr="001A40EB">
        <w:trPr>
          <w:trHeight w:val="435"/>
        </w:trPr>
        <w:tc>
          <w:tcPr>
            <w:tcW w:w="9560" w:type="dxa"/>
            <w:gridSpan w:val="6"/>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BD32AD" w:rsidRPr="00E57216" w:rsidRDefault="00BD32AD" w:rsidP="001A40EB">
            <w:pPr>
              <w:spacing w:after="0" w:line="240" w:lineRule="auto"/>
              <w:jc w:val="center"/>
              <w:rPr>
                <w:rFonts w:ascii="Arial" w:hAnsi="Arial" w:cs="Arial"/>
                <w:b/>
                <w:bCs/>
              </w:rPr>
            </w:pPr>
            <w:r w:rsidRPr="00E57216">
              <w:rPr>
                <w:rFonts w:ascii="Arial" w:hAnsi="Arial" w:cs="Arial"/>
                <w:b/>
                <w:bCs/>
              </w:rPr>
              <w:t>ОБЕКТ № 25-01</w:t>
            </w:r>
          </w:p>
        </w:tc>
      </w:tr>
      <w:tr w:rsidR="00BD32AD" w:rsidRPr="00E57216" w:rsidTr="001A40EB">
        <w:trPr>
          <w:trHeight w:val="660"/>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sz w:val="20"/>
                <w:szCs w:val="20"/>
              </w:rPr>
            </w:pPr>
            <w:r w:rsidRPr="00E57216">
              <w:rPr>
                <w:rFonts w:ascii="Arial" w:hAnsi="Arial" w:cs="Arial"/>
                <w:sz w:val="20"/>
                <w:szCs w:val="20"/>
              </w:rPr>
              <w:t> </w:t>
            </w:r>
          </w:p>
        </w:tc>
        <w:tc>
          <w:tcPr>
            <w:tcW w:w="3467"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ВИД  ДЕЙНОСТ</w:t>
            </w:r>
          </w:p>
        </w:tc>
        <w:tc>
          <w:tcPr>
            <w:tcW w:w="679"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мярка</w:t>
            </w:r>
          </w:p>
        </w:tc>
        <w:tc>
          <w:tcPr>
            <w:tcW w:w="1298"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количество</w:t>
            </w:r>
          </w:p>
        </w:tc>
        <w:tc>
          <w:tcPr>
            <w:tcW w:w="1287" w:type="dxa"/>
            <w:tcBorders>
              <w:top w:val="nil"/>
              <w:left w:val="nil"/>
              <w:bottom w:val="single" w:sz="4" w:space="0" w:color="auto"/>
              <w:right w:val="single" w:sz="4" w:space="0" w:color="auto"/>
            </w:tcBorders>
            <w:shd w:val="clear" w:color="auto" w:fill="auto"/>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стойност лв без ДДС</w:t>
            </w:r>
          </w:p>
        </w:tc>
        <w:tc>
          <w:tcPr>
            <w:tcW w:w="2600" w:type="dxa"/>
            <w:tcBorders>
              <w:top w:val="nil"/>
              <w:left w:val="nil"/>
              <w:bottom w:val="single" w:sz="4" w:space="0" w:color="auto"/>
              <w:right w:val="single" w:sz="8" w:space="0" w:color="auto"/>
            </w:tcBorders>
            <w:shd w:val="clear" w:color="auto" w:fill="auto"/>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Срок на изпълнение            (от дата до дата)</w:t>
            </w:r>
          </w:p>
        </w:tc>
      </w:tr>
      <w:tr w:rsidR="00BD32AD" w:rsidRPr="00E57216" w:rsidTr="00BD32AD">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sz w:val="20"/>
                <w:szCs w:val="20"/>
              </w:rPr>
            </w:pPr>
            <w:r w:rsidRPr="00E57216">
              <w:rPr>
                <w:rFonts w:ascii="Arial" w:hAnsi="Arial" w:cs="Arial"/>
                <w:b/>
                <w:bCs/>
                <w:i/>
                <w:iCs/>
                <w:sz w:val="20"/>
                <w:szCs w:val="20"/>
              </w:rPr>
              <w:t>І</w:t>
            </w:r>
          </w:p>
        </w:tc>
        <w:tc>
          <w:tcPr>
            <w:tcW w:w="3467" w:type="dxa"/>
            <w:tcBorders>
              <w:top w:val="nil"/>
              <w:left w:val="nil"/>
              <w:bottom w:val="single" w:sz="4" w:space="0" w:color="auto"/>
              <w:right w:val="single" w:sz="4" w:space="0" w:color="auto"/>
            </w:tcBorders>
            <w:shd w:val="clear" w:color="auto" w:fill="auto"/>
            <w:vAlign w:val="center"/>
            <w:hideMark/>
          </w:tcPr>
          <w:p w:rsidR="00BD32AD" w:rsidRPr="00E57216" w:rsidRDefault="00BD32AD" w:rsidP="001A40EB">
            <w:pPr>
              <w:spacing w:after="0" w:line="240" w:lineRule="auto"/>
              <w:rPr>
                <w:rFonts w:ascii="Arial" w:hAnsi="Arial" w:cs="Arial"/>
                <w:b/>
                <w:bCs/>
                <w:i/>
                <w:iCs/>
              </w:rPr>
            </w:pPr>
            <w:r w:rsidRPr="00E57216">
              <w:rPr>
                <w:rFonts w:ascii="Arial" w:hAnsi="Arial" w:cs="Arial"/>
                <w:b/>
                <w:bCs/>
                <w:i/>
                <w:iCs/>
              </w:rPr>
              <w:t>Почистване на сечища 2024г.</w:t>
            </w:r>
          </w:p>
        </w:tc>
        <w:tc>
          <w:tcPr>
            <w:tcW w:w="679"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rPr>
            </w:pPr>
            <w:r w:rsidRPr="00E57216">
              <w:rPr>
                <w:rFonts w:ascii="Arial" w:hAnsi="Arial" w:cs="Arial"/>
                <w:b/>
                <w:bCs/>
                <w:i/>
                <w:iCs/>
              </w:rPr>
              <w:t>10</w:t>
            </w:r>
          </w:p>
        </w:tc>
        <w:tc>
          <w:tcPr>
            <w:tcW w:w="1287" w:type="dxa"/>
            <w:tcBorders>
              <w:top w:val="nil"/>
              <w:left w:val="nil"/>
              <w:bottom w:val="single" w:sz="4" w:space="0" w:color="auto"/>
              <w:right w:val="single" w:sz="4" w:space="0" w:color="auto"/>
            </w:tcBorders>
            <w:shd w:val="clear" w:color="auto" w:fill="auto"/>
            <w:noWrap/>
            <w:vAlign w:val="center"/>
          </w:tcPr>
          <w:p w:rsidR="00BD32AD" w:rsidRPr="00BD32AD" w:rsidRDefault="00BD32AD" w:rsidP="001A40EB">
            <w:pPr>
              <w:spacing w:after="0" w:line="240" w:lineRule="auto"/>
              <w:jc w:val="center"/>
              <w:rPr>
                <w:rFonts w:ascii="Arial" w:hAnsi="Arial" w:cs="Arial"/>
                <w:b/>
                <w:bCs/>
                <w:i/>
                <w:iCs/>
                <w:color w:val="FF0000"/>
                <w:lang w:val="en-US"/>
              </w:rPr>
            </w:pPr>
          </w:p>
        </w:tc>
        <w:tc>
          <w:tcPr>
            <w:tcW w:w="2600" w:type="dxa"/>
            <w:tcBorders>
              <w:top w:val="nil"/>
              <w:left w:val="nil"/>
              <w:bottom w:val="single" w:sz="4" w:space="0" w:color="auto"/>
              <w:right w:val="single" w:sz="8"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sz w:val="20"/>
                <w:szCs w:val="20"/>
              </w:rPr>
            </w:pPr>
            <w:r w:rsidRPr="00E57216">
              <w:rPr>
                <w:rFonts w:ascii="Arial" w:hAnsi="Arial" w:cs="Arial"/>
                <w:b/>
                <w:bCs/>
                <w:i/>
                <w:iCs/>
                <w:sz w:val="20"/>
                <w:szCs w:val="20"/>
              </w:rPr>
              <w:t>20.09.2024 -30.11.2024г.</w:t>
            </w:r>
          </w:p>
        </w:tc>
      </w:tr>
      <w:tr w:rsidR="00BD32AD" w:rsidRPr="00E57216" w:rsidTr="00BD32AD">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sz w:val="20"/>
                <w:szCs w:val="20"/>
              </w:rPr>
            </w:pPr>
            <w:r w:rsidRPr="00E57216">
              <w:rPr>
                <w:rFonts w:ascii="Arial" w:hAnsi="Arial" w:cs="Arial"/>
                <w:b/>
                <w:bCs/>
                <w:i/>
                <w:iCs/>
                <w:sz w:val="20"/>
                <w:szCs w:val="20"/>
              </w:rPr>
              <w:t>ІІ</w:t>
            </w:r>
          </w:p>
        </w:tc>
        <w:tc>
          <w:tcPr>
            <w:tcW w:w="3467" w:type="dxa"/>
            <w:tcBorders>
              <w:top w:val="nil"/>
              <w:left w:val="nil"/>
              <w:bottom w:val="single" w:sz="4" w:space="0" w:color="auto"/>
              <w:right w:val="single" w:sz="4" w:space="0" w:color="auto"/>
            </w:tcBorders>
            <w:shd w:val="clear" w:color="auto" w:fill="auto"/>
            <w:vAlign w:val="center"/>
            <w:hideMark/>
          </w:tcPr>
          <w:p w:rsidR="00BD32AD" w:rsidRPr="00E57216" w:rsidRDefault="00BD32AD" w:rsidP="001A40EB">
            <w:pPr>
              <w:spacing w:after="0" w:line="240" w:lineRule="auto"/>
              <w:rPr>
                <w:rFonts w:ascii="Arial" w:hAnsi="Arial" w:cs="Arial"/>
                <w:b/>
                <w:bCs/>
                <w:i/>
                <w:iCs/>
              </w:rPr>
            </w:pPr>
            <w:r w:rsidRPr="00E57216">
              <w:rPr>
                <w:rFonts w:ascii="Arial" w:hAnsi="Arial" w:cs="Arial"/>
                <w:b/>
                <w:bCs/>
                <w:i/>
                <w:iCs/>
              </w:rPr>
              <w:t>Почвоподготовка 2024г.</w:t>
            </w:r>
          </w:p>
        </w:tc>
        <w:tc>
          <w:tcPr>
            <w:tcW w:w="679"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rPr>
            </w:pPr>
            <w:r w:rsidRPr="00E57216">
              <w:rPr>
                <w:rFonts w:ascii="Arial" w:hAnsi="Arial" w:cs="Arial"/>
                <w:b/>
                <w:bCs/>
                <w:i/>
                <w:iCs/>
              </w:rPr>
              <w:t>10</w:t>
            </w:r>
          </w:p>
        </w:tc>
        <w:tc>
          <w:tcPr>
            <w:tcW w:w="1287" w:type="dxa"/>
            <w:tcBorders>
              <w:top w:val="nil"/>
              <w:left w:val="nil"/>
              <w:bottom w:val="single" w:sz="4" w:space="0" w:color="auto"/>
              <w:right w:val="single" w:sz="4" w:space="0" w:color="auto"/>
            </w:tcBorders>
            <w:shd w:val="clear" w:color="auto" w:fill="auto"/>
            <w:noWrap/>
            <w:vAlign w:val="center"/>
          </w:tcPr>
          <w:p w:rsidR="00BD32AD" w:rsidRPr="00BD32AD" w:rsidRDefault="00BD32AD" w:rsidP="001A40EB">
            <w:pPr>
              <w:spacing w:after="0" w:line="240" w:lineRule="auto"/>
              <w:jc w:val="center"/>
              <w:rPr>
                <w:rFonts w:ascii="Arial" w:hAnsi="Arial" w:cs="Arial"/>
                <w:b/>
                <w:bCs/>
                <w:i/>
                <w:iCs/>
                <w:color w:val="FF0000"/>
              </w:rPr>
            </w:pPr>
          </w:p>
        </w:tc>
        <w:tc>
          <w:tcPr>
            <w:tcW w:w="2600" w:type="dxa"/>
            <w:tcBorders>
              <w:top w:val="nil"/>
              <w:left w:val="nil"/>
              <w:bottom w:val="single" w:sz="4" w:space="0" w:color="auto"/>
              <w:right w:val="single" w:sz="8"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sz w:val="20"/>
                <w:szCs w:val="20"/>
              </w:rPr>
            </w:pPr>
            <w:r w:rsidRPr="00E57216">
              <w:rPr>
                <w:rFonts w:ascii="Arial" w:hAnsi="Arial" w:cs="Arial"/>
                <w:b/>
                <w:bCs/>
                <w:i/>
                <w:iCs/>
                <w:sz w:val="20"/>
                <w:szCs w:val="20"/>
              </w:rPr>
              <w:t>20.09.2024 -30.11.2024г.</w:t>
            </w:r>
          </w:p>
        </w:tc>
      </w:tr>
      <w:tr w:rsidR="00BD32AD" w:rsidRPr="00E57216" w:rsidTr="00BD32AD">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sz w:val="20"/>
                <w:szCs w:val="20"/>
              </w:rPr>
            </w:pPr>
            <w:r w:rsidRPr="00E57216">
              <w:rPr>
                <w:rFonts w:ascii="Arial" w:hAnsi="Arial" w:cs="Arial"/>
                <w:b/>
                <w:bCs/>
                <w:i/>
                <w:iCs/>
                <w:sz w:val="20"/>
                <w:szCs w:val="20"/>
              </w:rPr>
              <w:t>ІІІ</w:t>
            </w:r>
          </w:p>
        </w:tc>
        <w:tc>
          <w:tcPr>
            <w:tcW w:w="3467"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rPr>
                <w:rFonts w:ascii="Arial" w:hAnsi="Arial" w:cs="Arial"/>
                <w:b/>
                <w:bCs/>
                <w:i/>
                <w:iCs/>
              </w:rPr>
            </w:pPr>
            <w:r w:rsidRPr="00E57216">
              <w:rPr>
                <w:rFonts w:ascii="Arial" w:hAnsi="Arial" w:cs="Arial"/>
                <w:b/>
                <w:bCs/>
                <w:i/>
                <w:iCs/>
              </w:rPr>
              <w:t>Залесяване 2025г.</w:t>
            </w:r>
          </w:p>
        </w:tc>
        <w:tc>
          <w:tcPr>
            <w:tcW w:w="679"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rPr>
            </w:pPr>
            <w:r w:rsidRPr="00E57216">
              <w:rPr>
                <w:rFonts w:ascii="Arial" w:hAnsi="Arial" w:cs="Arial"/>
                <w:b/>
                <w:bCs/>
                <w:i/>
                <w:iCs/>
              </w:rPr>
              <w:t>10</w:t>
            </w:r>
          </w:p>
        </w:tc>
        <w:tc>
          <w:tcPr>
            <w:tcW w:w="1287" w:type="dxa"/>
            <w:tcBorders>
              <w:top w:val="nil"/>
              <w:left w:val="nil"/>
              <w:bottom w:val="single" w:sz="4" w:space="0" w:color="auto"/>
              <w:right w:val="single" w:sz="4" w:space="0" w:color="auto"/>
            </w:tcBorders>
            <w:shd w:val="clear" w:color="auto" w:fill="auto"/>
            <w:noWrap/>
            <w:vAlign w:val="center"/>
          </w:tcPr>
          <w:p w:rsidR="00BD32AD" w:rsidRPr="00BD32AD" w:rsidRDefault="00BD32AD" w:rsidP="001A40EB">
            <w:pPr>
              <w:spacing w:after="0" w:line="240" w:lineRule="auto"/>
              <w:jc w:val="center"/>
              <w:rPr>
                <w:rFonts w:ascii="Arial" w:hAnsi="Arial" w:cs="Arial"/>
                <w:b/>
                <w:bCs/>
                <w:i/>
                <w:iCs/>
                <w:color w:val="FF0000"/>
              </w:rPr>
            </w:pPr>
          </w:p>
        </w:tc>
        <w:tc>
          <w:tcPr>
            <w:tcW w:w="2600" w:type="dxa"/>
            <w:tcBorders>
              <w:top w:val="nil"/>
              <w:left w:val="nil"/>
              <w:bottom w:val="single" w:sz="4" w:space="0" w:color="auto"/>
              <w:right w:val="single" w:sz="8"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sz w:val="20"/>
                <w:szCs w:val="20"/>
              </w:rPr>
            </w:pPr>
            <w:r w:rsidRPr="00E57216">
              <w:rPr>
                <w:rFonts w:ascii="Arial" w:hAnsi="Arial" w:cs="Arial"/>
                <w:b/>
                <w:bCs/>
                <w:i/>
                <w:iCs/>
                <w:sz w:val="20"/>
                <w:szCs w:val="20"/>
              </w:rPr>
              <w:t>15.02.2025 -30.04.2025г.</w:t>
            </w:r>
          </w:p>
        </w:tc>
      </w:tr>
      <w:tr w:rsidR="00BD32AD" w:rsidRPr="00E57216" w:rsidTr="00BD32AD">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sz w:val="20"/>
                <w:szCs w:val="20"/>
              </w:rPr>
            </w:pPr>
            <w:r w:rsidRPr="00E57216">
              <w:rPr>
                <w:rFonts w:ascii="Arial" w:hAnsi="Arial" w:cs="Arial"/>
                <w:i/>
                <w:iCs/>
                <w:sz w:val="20"/>
                <w:szCs w:val="20"/>
              </w:rPr>
              <w:t>1</w:t>
            </w:r>
          </w:p>
        </w:tc>
        <w:tc>
          <w:tcPr>
            <w:tcW w:w="3467"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rPr>
                <w:rFonts w:ascii="Arial" w:hAnsi="Arial" w:cs="Arial"/>
                <w:i/>
                <w:iCs/>
              </w:rPr>
            </w:pPr>
            <w:r w:rsidRPr="00E57216">
              <w:rPr>
                <w:rFonts w:ascii="Arial" w:hAnsi="Arial" w:cs="Arial"/>
                <w:i/>
                <w:iCs/>
              </w:rPr>
              <w:t>първо отглеждане 2025г.</w:t>
            </w:r>
          </w:p>
        </w:tc>
        <w:tc>
          <w:tcPr>
            <w:tcW w:w="679"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rPr>
            </w:pPr>
            <w:r w:rsidRPr="00E57216">
              <w:rPr>
                <w:rFonts w:ascii="Arial" w:hAnsi="Arial" w:cs="Arial"/>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rPr>
            </w:pPr>
            <w:r w:rsidRPr="00E57216">
              <w:rPr>
                <w:rFonts w:ascii="Arial" w:hAnsi="Arial" w:cs="Arial"/>
                <w:i/>
                <w:iCs/>
              </w:rPr>
              <w:t>10</w:t>
            </w:r>
          </w:p>
        </w:tc>
        <w:tc>
          <w:tcPr>
            <w:tcW w:w="1287" w:type="dxa"/>
            <w:tcBorders>
              <w:top w:val="nil"/>
              <w:left w:val="nil"/>
              <w:bottom w:val="single" w:sz="4" w:space="0" w:color="auto"/>
              <w:right w:val="single" w:sz="4" w:space="0" w:color="auto"/>
            </w:tcBorders>
            <w:shd w:val="clear" w:color="auto" w:fill="auto"/>
            <w:noWrap/>
            <w:vAlign w:val="center"/>
          </w:tcPr>
          <w:p w:rsidR="00BD32AD" w:rsidRPr="00BD32AD" w:rsidRDefault="00BD32AD" w:rsidP="001A40EB">
            <w:pPr>
              <w:spacing w:after="0" w:line="240" w:lineRule="auto"/>
              <w:jc w:val="center"/>
              <w:rPr>
                <w:rFonts w:ascii="Arial" w:hAnsi="Arial" w:cs="Arial"/>
                <w:i/>
                <w:iCs/>
                <w:color w:val="FF0000"/>
                <w:lang w:val="en-US"/>
              </w:rPr>
            </w:pPr>
          </w:p>
        </w:tc>
        <w:tc>
          <w:tcPr>
            <w:tcW w:w="2600" w:type="dxa"/>
            <w:tcBorders>
              <w:top w:val="nil"/>
              <w:left w:val="nil"/>
              <w:bottom w:val="single" w:sz="4" w:space="0" w:color="auto"/>
              <w:right w:val="single" w:sz="8"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sz w:val="20"/>
                <w:szCs w:val="20"/>
              </w:rPr>
            </w:pPr>
            <w:r w:rsidRPr="00E57216">
              <w:rPr>
                <w:rFonts w:ascii="Arial" w:hAnsi="Arial" w:cs="Arial"/>
                <w:i/>
                <w:iCs/>
                <w:sz w:val="20"/>
                <w:szCs w:val="20"/>
              </w:rPr>
              <w:t>20.05.2025 -30.07.2025г.</w:t>
            </w:r>
          </w:p>
        </w:tc>
      </w:tr>
      <w:tr w:rsidR="00BD32AD" w:rsidRPr="00E57216" w:rsidTr="00BD32AD">
        <w:trPr>
          <w:trHeight w:val="43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sz w:val="20"/>
                <w:szCs w:val="20"/>
              </w:rPr>
            </w:pPr>
            <w:r w:rsidRPr="00E57216">
              <w:rPr>
                <w:rFonts w:ascii="Arial" w:hAnsi="Arial" w:cs="Arial"/>
                <w:i/>
                <w:iCs/>
                <w:sz w:val="20"/>
                <w:szCs w:val="20"/>
              </w:rPr>
              <w:t>2</w:t>
            </w:r>
          </w:p>
        </w:tc>
        <w:tc>
          <w:tcPr>
            <w:tcW w:w="3467"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rPr>
                <w:rFonts w:ascii="Arial" w:hAnsi="Arial" w:cs="Arial"/>
                <w:i/>
                <w:iCs/>
              </w:rPr>
            </w:pPr>
            <w:r w:rsidRPr="00E57216">
              <w:rPr>
                <w:rFonts w:ascii="Arial" w:hAnsi="Arial" w:cs="Arial"/>
                <w:i/>
                <w:iCs/>
              </w:rPr>
              <w:t>второ отглеждане 2024г.</w:t>
            </w:r>
          </w:p>
        </w:tc>
        <w:tc>
          <w:tcPr>
            <w:tcW w:w="679"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rPr>
            </w:pPr>
            <w:r w:rsidRPr="00E57216">
              <w:rPr>
                <w:rFonts w:ascii="Arial" w:hAnsi="Arial" w:cs="Arial"/>
                <w:i/>
                <w:iCs/>
              </w:rPr>
              <w:t>дка</w:t>
            </w:r>
          </w:p>
        </w:tc>
        <w:tc>
          <w:tcPr>
            <w:tcW w:w="1298"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rPr>
            </w:pPr>
            <w:r w:rsidRPr="00E57216">
              <w:rPr>
                <w:rFonts w:ascii="Arial" w:hAnsi="Arial" w:cs="Arial"/>
                <w:i/>
                <w:iCs/>
              </w:rPr>
              <w:t>10</w:t>
            </w:r>
          </w:p>
        </w:tc>
        <w:tc>
          <w:tcPr>
            <w:tcW w:w="1287" w:type="dxa"/>
            <w:tcBorders>
              <w:top w:val="nil"/>
              <w:left w:val="nil"/>
              <w:bottom w:val="single" w:sz="4" w:space="0" w:color="auto"/>
              <w:right w:val="single" w:sz="4" w:space="0" w:color="auto"/>
            </w:tcBorders>
            <w:shd w:val="clear" w:color="auto" w:fill="auto"/>
            <w:noWrap/>
            <w:vAlign w:val="center"/>
          </w:tcPr>
          <w:p w:rsidR="00BD32AD" w:rsidRPr="00BD32AD" w:rsidRDefault="00BD32AD" w:rsidP="001A40EB">
            <w:pPr>
              <w:spacing w:after="0" w:line="240" w:lineRule="auto"/>
              <w:jc w:val="center"/>
              <w:rPr>
                <w:rFonts w:ascii="Arial" w:hAnsi="Arial" w:cs="Arial"/>
                <w:i/>
                <w:iCs/>
                <w:color w:val="FF0000"/>
                <w:lang w:val="en-US"/>
              </w:rPr>
            </w:pPr>
          </w:p>
        </w:tc>
        <w:tc>
          <w:tcPr>
            <w:tcW w:w="2600" w:type="dxa"/>
            <w:tcBorders>
              <w:top w:val="nil"/>
              <w:left w:val="nil"/>
              <w:bottom w:val="single" w:sz="4" w:space="0" w:color="auto"/>
              <w:right w:val="single" w:sz="8"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i/>
                <w:iCs/>
                <w:sz w:val="20"/>
                <w:szCs w:val="20"/>
              </w:rPr>
            </w:pPr>
            <w:r w:rsidRPr="00E57216">
              <w:rPr>
                <w:rFonts w:ascii="Arial" w:hAnsi="Arial" w:cs="Arial"/>
                <w:i/>
                <w:iCs/>
                <w:sz w:val="20"/>
                <w:szCs w:val="20"/>
              </w:rPr>
              <w:t>01.09.2025 -30.10.2025г.</w:t>
            </w:r>
          </w:p>
        </w:tc>
      </w:tr>
      <w:tr w:rsidR="00BD32AD" w:rsidRPr="00E57216" w:rsidTr="00BD32AD">
        <w:trPr>
          <w:trHeight w:val="435"/>
        </w:trPr>
        <w:tc>
          <w:tcPr>
            <w:tcW w:w="229" w:type="dxa"/>
            <w:tcBorders>
              <w:top w:val="nil"/>
              <w:left w:val="single" w:sz="8" w:space="0" w:color="auto"/>
              <w:bottom w:val="nil"/>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ІV</w:t>
            </w:r>
          </w:p>
        </w:tc>
        <w:tc>
          <w:tcPr>
            <w:tcW w:w="3467" w:type="dxa"/>
            <w:tcBorders>
              <w:top w:val="nil"/>
              <w:left w:val="nil"/>
              <w:bottom w:val="nil"/>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rPr>
            </w:pPr>
            <w:r w:rsidRPr="00E57216">
              <w:rPr>
                <w:rFonts w:ascii="Arial" w:hAnsi="Arial" w:cs="Arial"/>
                <w:b/>
                <w:bCs/>
              </w:rPr>
              <w:t>Общо отглеждане:</w:t>
            </w:r>
          </w:p>
        </w:tc>
        <w:tc>
          <w:tcPr>
            <w:tcW w:w="679" w:type="dxa"/>
            <w:tcBorders>
              <w:top w:val="nil"/>
              <w:left w:val="nil"/>
              <w:bottom w:val="single" w:sz="4" w:space="0" w:color="auto"/>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i/>
                <w:iCs/>
              </w:rPr>
            </w:pPr>
            <w:r w:rsidRPr="00E57216">
              <w:rPr>
                <w:rFonts w:ascii="Arial" w:hAnsi="Arial" w:cs="Arial"/>
                <w:b/>
                <w:bCs/>
                <w:i/>
                <w:iCs/>
              </w:rPr>
              <w:t>дка</w:t>
            </w:r>
          </w:p>
        </w:tc>
        <w:tc>
          <w:tcPr>
            <w:tcW w:w="1298" w:type="dxa"/>
            <w:tcBorders>
              <w:top w:val="nil"/>
              <w:left w:val="nil"/>
              <w:bottom w:val="nil"/>
              <w:right w:val="single" w:sz="4"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rPr>
            </w:pPr>
            <w:r w:rsidRPr="00E57216">
              <w:rPr>
                <w:rFonts w:ascii="Arial" w:hAnsi="Arial" w:cs="Arial"/>
                <w:b/>
                <w:bCs/>
              </w:rPr>
              <w:t>20</w:t>
            </w:r>
          </w:p>
        </w:tc>
        <w:tc>
          <w:tcPr>
            <w:tcW w:w="1287" w:type="dxa"/>
            <w:tcBorders>
              <w:top w:val="nil"/>
              <w:left w:val="nil"/>
              <w:bottom w:val="nil"/>
              <w:right w:val="single" w:sz="4" w:space="0" w:color="auto"/>
            </w:tcBorders>
            <w:shd w:val="clear" w:color="auto" w:fill="auto"/>
            <w:noWrap/>
            <w:vAlign w:val="center"/>
          </w:tcPr>
          <w:p w:rsidR="00BD32AD" w:rsidRPr="00BD32AD" w:rsidRDefault="00BD32AD" w:rsidP="001A40EB">
            <w:pPr>
              <w:spacing w:after="0" w:line="240" w:lineRule="auto"/>
              <w:jc w:val="center"/>
              <w:rPr>
                <w:rFonts w:ascii="Arial" w:hAnsi="Arial" w:cs="Arial"/>
                <w:b/>
                <w:bCs/>
                <w:color w:val="FF0000"/>
              </w:rPr>
            </w:pPr>
          </w:p>
        </w:tc>
        <w:tc>
          <w:tcPr>
            <w:tcW w:w="2600" w:type="dxa"/>
            <w:tcBorders>
              <w:top w:val="nil"/>
              <w:left w:val="nil"/>
              <w:bottom w:val="nil"/>
              <w:right w:val="single" w:sz="8" w:space="0" w:color="auto"/>
            </w:tcBorders>
            <w:shd w:val="clear" w:color="auto" w:fill="auto"/>
            <w:noWrap/>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 </w:t>
            </w:r>
          </w:p>
        </w:tc>
      </w:tr>
      <w:tr w:rsidR="00BD32AD" w:rsidRPr="00E57216" w:rsidTr="00BD32AD">
        <w:trPr>
          <w:trHeight w:val="435"/>
        </w:trPr>
        <w:tc>
          <w:tcPr>
            <w:tcW w:w="229" w:type="dxa"/>
            <w:tcBorders>
              <w:top w:val="single" w:sz="8" w:space="0" w:color="auto"/>
              <w:left w:val="single" w:sz="8" w:space="0" w:color="auto"/>
              <w:bottom w:val="single" w:sz="8" w:space="0" w:color="auto"/>
              <w:right w:val="single" w:sz="4" w:space="0" w:color="auto"/>
            </w:tcBorders>
            <w:shd w:val="clear" w:color="000000" w:fill="FFFF00"/>
            <w:noWrap/>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 </w:t>
            </w:r>
          </w:p>
        </w:tc>
        <w:tc>
          <w:tcPr>
            <w:tcW w:w="3467" w:type="dxa"/>
            <w:tcBorders>
              <w:top w:val="single" w:sz="8" w:space="0" w:color="auto"/>
              <w:left w:val="nil"/>
              <w:bottom w:val="single" w:sz="8" w:space="0" w:color="auto"/>
              <w:right w:val="single" w:sz="4" w:space="0" w:color="auto"/>
            </w:tcBorders>
            <w:shd w:val="clear" w:color="000000" w:fill="FFFF00"/>
            <w:noWrap/>
            <w:vAlign w:val="center"/>
            <w:hideMark/>
          </w:tcPr>
          <w:p w:rsidR="00BD32AD" w:rsidRPr="00E57216" w:rsidRDefault="00BD32AD" w:rsidP="001A40EB">
            <w:pPr>
              <w:spacing w:after="0" w:line="240" w:lineRule="auto"/>
              <w:jc w:val="center"/>
              <w:rPr>
                <w:rFonts w:ascii="Arial" w:hAnsi="Arial" w:cs="Arial"/>
                <w:b/>
                <w:bCs/>
              </w:rPr>
            </w:pPr>
            <w:r w:rsidRPr="00E57216">
              <w:rPr>
                <w:rFonts w:ascii="Arial" w:hAnsi="Arial" w:cs="Arial"/>
                <w:b/>
                <w:bCs/>
              </w:rPr>
              <w:t xml:space="preserve">Общо: 2024г. +2025г. : </w:t>
            </w:r>
          </w:p>
        </w:tc>
        <w:tc>
          <w:tcPr>
            <w:tcW w:w="679" w:type="dxa"/>
            <w:tcBorders>
              <w:top w:val="single" w:sz="8" w:space="0" w:color="auto"/>
              <w:left w:val="nil"/>
              <w:bottom w:val="single" w:sz="8" w:space="0" w:color="auto"/>
              <w:right w:val="single" w:sz="4" w:space="0" w:color="auto"/>
            </w:tcBorders>
            <w:shd w:val="clear" w:color="000000" w:fill="FFFF00"/>
            <w:noWrap/>
            <w:vAlign w:val="center"/>
            <w:hideMark/>
          </w:tcPr>
          <w:p w:rsidR="00BD32AD" w:rsidRPr="00E57216" w:rsidRDefault="00BD32AD" w:rsidP="001A40EB">
            <w:pPr>
              <w:spacing w:after="0" w:line="240" w:lineRule="auto"/>
              <w:jc w:val="center"/>
              <w:rPr>
                <w:rFonts w:ascii="Arial" w:hAnsi="Arial" w:cs="Arial"/>
                <w:b/>
                <w:bCs/>
              </w:rPr>
            </w:pPr>
            <w:r w:rsidRPr="00E57216">
              <w:rPr>
                <w:rFonts w:ascii="Arial" w:hAnsi="Arial" w:cs="Arial"/>
                <w:b/>
                <w:bCs/>
              </w:rPr>
              <w:t> </w:t>
            </w:r>
          </w:p>
        </w:tc>
        <w:tc>
          <w:tcPr>
            <w:tcW w:w="1298" w:type="dxa"/>
            <w:tcBorders>
              <w:top w:val="single" w:sz="8" w:space="0" w:color="auto"/>
              <w:left w:val="nil"/>
              <w:bottom w:val="single" w:sz="8" w:space="0" w:color="auto"/>
              <w:right w:val="single" w:sz="4" w:space="0" w:color="auto"/>
            </w:tcBorders>
            <w:shd w:val="clear" w:color="000000" w:fill="FFFF00"/>
            <w:noWrap/>
            <w:vAlign w:val="center"/>
            <w:hideMark/>
          </w:tcPr>
          <w:p w:rsidR="00BD32AD" w:rsidRPr="00E57216" w:rsidRDefault="00BD32AD" w:rsidP="001A40EB">
            <w:pPr>
              <w:spacing w:after="0" w:line="240" w:lineRule="auto"/>
              <w:jc w:val="center"/>
              <w:rPr>
                <w:rFonts w:ascii="Arial" w:hAnsi="Arial" w:cs="Arial"/>
                <w:b/>
                <w:bCs/>
              </w:rPr>
            </w:pPr>
            <w:r w:rsidRPr="00E57216">
              <w:rPr>
                <w:rFonts w:ascii="Arial" w:hAnsi="Arial" w:cs="Arial"/>
                <w:b/>
                <w:bCs/>
              </w:rPr>
              <w:t> </w:t>
            </w:r>
          </w:p>
        </w:tc>
        <w:tc>
          <w:tcPr>
            <w:tcW w:w="1287" w:type="dxa"/>
            <w:tcBorders>
              <w:top w:val="single" w:sz="8" w:space="0" w:color="auto"/>
              <w:left w:val="nil"/>
              <w:bottom w:val="single" w:sz="8" w:space="0" w:color="auto"/>
              <w:right w:val="single" w:sz="4" w:space="0" w:color="auto"/>
            </w:tcBorders>
            <w:shd w:val="clear" w:color="000000" w:fill="FFFF00"/>
            <w:noWrap/>
            <w:vAlign w:val="center"/>
          </w:tcPr>
          <w:p w:rsidR="00BD32AD" w:rsidRPr="00BD32AD" w:rsidRDefault="00BD32AD" w:rsidP="001A40EB">
            <w:pPr>
              <w:spacing w:after="0" w:line="240" w:lineRule="auto"/>
              <w:jc w:val="center"/>
              <w:rPr>
                <w:rFonts w:ascii="Arial" w:hAnsi="Arial" w:cs="Arial"/>
                <w:b/>
                <w:bCs/>
                <w:color w:val="FF0000"/>
              </w:rPr>
            </w:pPr>
          </w:p>
        </w:tc>
        <w:tc>
          <w:tcPr>
            <w:tcW w:w="2600" w:type="dxa"/>
            <w:tcBorders>
              <w:top w:val="single" w:sz="8" w:space="0" w:color="auto"/>
              <w:left w:val="nil"/>
              <w:bottom w:val="single" w:sz="8" w:space="0" w:color="auto"/>
              <w:right w:val="single" w:sz="8" w:space="0" w:color="auto"/>
            </w:tcBorders>
            <w:shd w:val="clear" w:color="000000" w:fill="FFFF00"/>
            <w:noWrap/>
            <w:vAlign w:val="center"/>
            <w:hideMark/>
          </w:tcPr>
          <w:p w:rsidR="00BD32AD" w:rsidRPr="00E57216" w:rsidRDefault="00BD32AD" w:rsidP="001A40EB">
            <w:pPr>
              <w:spacing w:after="0" w:line="240" w:lineRule="auto"/>
              <w:jc w:val="center"/>
              <w:rPr>
                <w:rFonts w:ascii="Arial" w:hAnsi="Arial" w:cs="Arial"/>
                <w:b/>
                <w:bCs/>
                <w:sz w:val="20"/>
                <w:szCs w:val="20"/>
              </w:rPr>
            </w:pPr>
            <w:r w:rsidRPr="00E57216">
              <w:rPr>
                <w:rFonts w:ascii="Arial" w:hAnsi="Arial" w:cs="Arial"/>
                <w:b/>
                <w:bCs/>
                <w:sz w:val="20"/>
                <w:szCs w:val="20"/>
              </w:rPr>
              <w:t> </w:t>
            </w:r>
          </w:p>
        </w:tc>
      </w:tr>
    </w:tbl>
    <w:p w:rsidR="00BD32AD" w:rsidRPr="00541C70" w:rsidRDefault="00BD32AD" w:rsidP="002E4E00">
      <w:pPr>
        <w:tabs>
          <w:tab w:val="left" w:pos="0"/>
        </w:tabs>
        <w:contextualSpacing/>
        <w:jc w:val="both"/>
        <w:rPr>
          <w:rFonts w:ascii="Times New Roman" w:hAnsi="Times New Roman" w:cs="Times New Roman"/>
          <w:sz w:val="24"/>
          <w:szCs w:val="24"/>
          <w:lang w:val="ru-RU"/>
        </w:rPr>
      </w:pP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2.  Изпълнителят</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се задължава да изпълни предмета на договора (наричан по надолу ЛКД ), по начин предвиден в утвърдената документация от </w:t>
      </w:r>
      <w:r w:rsidRPr="00541C70">
        <w:rPr>
          <w:rFonts w:ascii="Times New Roman" w:hAnsi="Times New Roman" w:cs="Times New Roman"/>
          <w:b/>
          <w:sz w:val="24"/>
          <w:szCs w:val="24"/>
        </w:rPr>
        <w:t>„открития конкурс”</w:t>
      </w:r>
      <w:r w:rsidRPr="00541C70">
        <w:rPr>
          <w:rFonts w:ascii="Times New Roman" w:hAnsi="Times New Roman" w:cs="Times New Roman"/>
          <w:sz w:val="24"/>
          <w:szCs w:val="24"/>
        </w:rPr>
        <w:t>, която е неразделна част от този договор.</w:t>
      </w:r>
    </w:p>
    <w:p w:rsidR="00D25894" w:rsidRPr="00541C70" w:rsidRDefault="00D25894" w:rsidP="00541C70">
      <w:pPr>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3.  Възложителят  се задължава да създаде на Изпълнителя  необходимите условия за изпълнение на ЛКД съгласно този договор и изискванията на нормативните актове, както и да му заплати извършената работа по цени, при условия и в сроковете, уговорени в този договор.</w:t>
      </w: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ІІ.  ЦЕНА   И   НАЧИН НА ПЛАЩАНЕ</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1.</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Общата цена, която Възложителят трябва да заплати е в размер на . . . . . . . . / словом / лева</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без ДДС при 100% изпълнение предмета на договора.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2. Заплащането на цената ще се извършва периодично след съставяне протокол за приемане на извършената  дейност за всеки подотдел и изготвяне на фактура от</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 xml:space="preserve">Изпълнителя. Плащането ще се осъществява по банкова сметка / </w:t>
      </w:r>
      <w:r w:rsidRPr="00541C70">
        <w:rPr>
          <w:rFonts w:ascii="Times New Roman" w:hAnsi="Times New Roman" w:cs="Times New Roman"/>
          <w:sz w:val="24"/>
          <w:szCs w:val="24"/>
          <w:lang w:val="en-US"/>
        </w:rPr>
        <w:t>IBAN</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 xml:space="preserve">на Изпълнителя № . . . . . . . . . . . . . . . . . . . . . . . . . . , </w:t>
      </w:r>
      <w:r w:rsidRPr="00541C70">
        <w:rPr>
          <w:rFonts w:ascii="Times New Roman" w:hAnsi="Times New Roman" w:cs="Times New Roman"/>
          <w:sz w:val="24"/>
          <w:szCs w:val="24"/>
          <w:lang w:val="en-US"/>
        </w:rPr>
        <w:t>BIC</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код . . . . . . . . . . . . . . . . . . . , при Банка . . . . . . . . . . . . . . . . . .    .</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3. Задължително условие за фактуриране на извършеното ЛКД ще става след измерване на реално извършената работа и вписване на това обстоятелство в приемателно – предавателен протокол. Протоколът се подписва от двете страни и от представителя  на Изпълнителя, който е регистриран/ лицензиран за извършване на съответната дейност. </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4. При възникнали различия от предварително заложените площи по договори и реално извършена по – малко изработена площ, Възложителят  заплаща само реално извършената работа на Изпълнителя по единични цени определени по приложената към договора </w:t>
      </w:r>
      <w:r w:rsidRPr="00541C70">
        <w:rPr>
          <w:rFonts w:ascii="Times New Roman" w:hAnsi="Times New Roman" w:cs="Times New Roman"/>
          <w:b/>
          <w:sz w:val="24"/>
          <w:szCs w:val="24"/>
        </w:rPr>
        <w:t>спецификация за достигнатата цена</w:t>
      </w:r>
      <w:r w:rsidRPr="00541C70">
        <w:rPr>
          <w:rFonts w:ascii="Times New Roman" w:hAnsi="Times New Roman" w:cs="Times New Roman"/>
          <w:sz w:val="24"/>
          <w:szCs w:val="24"/>
        </w:rPr>
        <w:t>.</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5. Разликите появили се по т.4 ще бъдат определяни по единични цени за 1 дка според приложената спецификация.</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6. В случаите на едностранно прекратяване на договора, Възложителя изплаща на Изпълнителя реално и качествено извършената до момента на прекратяване на договора лесокултурна дейност, без Възложителя да дължи неустойка за това.</w:t>
      </w:r>
    </w:p>
    <w:p w:rsidR="00D25894" w:rsidRPr="00541C70" w:rsidRDefault="00D25894" w:rsidP="002E4E00">
      <w:pPr>
        <w:contextualSpacing/>
        <w:rPr>
          <w:rFonts w:ascii="Times New Roman" w:hAnsi="Times New Roman" w:cs="Times New Roman"/>
          <w:b/>
          <w:i/>
          <w:sz w:val="24"/>
          <w:szCs w:val="24"/>
          <w:u w:val="single"/>
          <w:lang w:val="ru-RU"/>
        </w:rPr>
      </w:pPr>
    </w:p>
    <w:p w:rsidR="00D25894" w:rsidRPr="00541C70" w:rsidRDefault="00D25894" w:rsidP="00541C70">
      <w:pPr>
        <w:spacing w:after="0"/>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ІІІ.  ПРЕДАВАНЕ НА ОБЕКТА  И СРОКОВЕ ЗА ИЗПЪЛНЕНИЕ</w:t>
      </w:r>
    </w:p>
    <w:p w:rsidR="00D25894" w:rsidRPr="00541C70" w:rsidRDefault="00D25894" w:rsidP="002E4E00">
      <w:pPr>
        <w:pStyle w:val="a5"/>
        <w:contextualSpacing/>
        <w:rPr>
          <w:rFonts w:ascii="Times New Roman" w:hAnsi="Times New Roman" w:cs="Times New Roman"/>
          <w:sz w:val="24"/>
          <w:szCs w:val="24"/>
          <w:lang w:val="ru-RU"/>
        </w:rPr>
      </w:pPr>
      <w:r w:rsidRPr="00541C70">
        <w:rPr>
          <w:rFonts w:ascii="Times New Roman" w:hAnsi="Times New Roman" w:cs="Times New Roman"/>
          <w:sz w:val="24"/>
          <w:szCs w:val="24"/>
        </w:rPr>
        <w:t>1. Обекта се предава с протокол подписан от двете страни. За Изпълнителя протокола се подписва и от регистрирания лесовъд.</w:t>
      </w:r>
    </w:p>
    <w:p w:rsidR="00D25894" w:rsidRPr="00541C70" w:rsidRDefault="00D25894" w:rsidP="002E4E00">
      <w:pPr>
        <w:overflowPunct w:val="0"/>
        <w:autoSpaceDE w:val="0"/>
        <w:autoSpaceDN w:val="0"/>
        <w:adjustRightInd w:val="0"/>
        <w:ind w:right="-198"/>
        <w:contextualSpacing/>
        <w:jc w:val="both"/>
        <w:rPr>
          <w:rFonts w:ascii="Times New Roman" w:hAnsi="Times New Roman" w:cs="Times New Roman"/>
          <w:sz w:val="24"/>
          <w:szCs w:val="24"/>
          <w:lang w:val="ru-RU"/>
        </w:rPr>
      </w:pPr>
      <w:r w:rsidRPr="00541C70">
        <w:rPr>
          <w:rFonts w:ascii="Times New Roman" w:hAnsi="Times New Roman" w:cs="Times New Roman"/>
          <w:sz w:val="24"/>
          <w:szCs w:val="24"/>
        </w:rPr>
        <w:t>2</w:t>
      </w:r>
      <w:r w:rsidRPr="00541C70">
        <w:rPr>
          <w:rFonts w:ascii="Times New Roman" w:hAnsi="Times New Roman" w:cs="Times New Roman"/>
          <w:sz w:val="24"/>
          <w:szCs w:val="24"/>
          <w:lang w:val="ru-RU"/>
        </w:rPr>
        <w:t xml:space="preserve">. Договорът се сключи за срок </w:t>
      </w:r>
      <w:r w:rsidRPr="00D72C76">
        <w:rPr>
          <w:rFonts w:ascii="Times New Roman" w:hAnsi="Times New Roman" w:cs="Times New Roman"/>
          <w:sz w:val="24"/>
          <w:szCs w:val="24"/>
          <w:lang w:val="ru-RU"/>
        </w:rPr>
        <w:t xml:space="preserve">до </w:t>
      </w:r>
      <w:r w:rsidR="00D1476B" w:rsidRPr="00D72C76">
        <w:rPr>
          <w:rFonts w:ascii="Times New Roman" w:hAnsi="Times New Roman" w:cs="Times New Roman"/>
          <w:b/>
          <w:sz w:val="24"/>
          <w:szCs w:val="24"/>
          <w:lang w:val="ru-RU"/>
        </w:rPr>
        <w:t>30.10.</w:t>
      </w:r>
      <w:r w:rsidR="002E4E00" w:rsidRPr="00D72C76">
        <w:rPr>
          <w:rFonts w:ascii="Times New Roman" w:hAnsi="Times New Roman" w:cs="Times New Roman"/>
          <w:b/>
          <w:sz w:val="24"/>
          <w:szCs w:val="24"/>
          <w:lang w:val="ru-RU"/>
        </w:rPr>
        <w:t>2</w:t>
      </w:r>
      <w:r w:rsidRPr="00D72C76">
        <w:rPr>
          <w:rFonts w:ascii="Times New Roman" w:hAnsi="Times New Roman" w:cs="Times New Roman"/>
          <w:b/>
          <w:sz w:val="24"/>
          <w:szCs w:val="24"/>
        </w:rPr>
        <w:t>0</w:t>
      </w:r>
      <w:r w:rsidR="002E4E00" w:rsidRPr="00D72C76">
        <w:rPr>
          <w:rFonts w:ascii="Times New Roman" w:hAnsi="Times New Roman" w:cs="Times New Roman"/>
          <w:b/>
          <w:sz w:val="24"/>
          <w:szCs w:val="24"/>
        </w:rPr>
        <w:t>2</w:t>
      </w:r>
      <w:r w:rsidR="00D1476B" w:rsidRPr="00D72C76">
        <w:rPr>
          <w:rFonts w:ascii="Times New Roman" w:hAnsi="Times New Roman" w:cs="Times New Roman"/>
          <w:b/>
          <w:sz w:val="24"/>
          <w:szCs w:val="24"/>
        </w:rPr>
        <w:t>5</w:t>
      </w:r>
      <w:r w:rsidRPr="00D72C76">
        <w:rPr>
          <w:rFonts w:ascii="Times New Roman" w:hAnsi="Times New Roman" w:cs="Times New Roman"/>
          <w:b/>
          <w:sz w:val="24"/>
          <w:szCs w:val="24"/>
        </w:rPr>
        <w:t>г.</w:t>
      </w:r>
      <w:r w:rsidRPr="00D72C76">
        <w:rPr>
          <w:rFonts w:ascii="Times New Roman" w:hAnsi="Times New Roman" w:cs="Times New Roman"/>
          <w:sz w:val="24"/>
          <w:szCs w:val="24"/>
        </w:rPr>
        <w:t xml:space="preserve"> </w:t>
      </w:r>
      <w:r w:rsidRPr="00D72C76">
        <w:rPr>
          <w:rFonts w:ascii="Times New Roman" w:hAnsi="Times New Roman" w:cs="Times New Roman"/>
          <w:sz w:val="24"/>
          <w:szCs w:val="24"/>
          <w:lang w:val="ru-RU"/>
        </w:rPr>
        <w:t>с</w:t>
      </w:r>
      <w:r w:rsidRPr="00541C70">
        <w:rPr>
          <w:rFonts w:ascii="Times New Roman" w:hAnsi="Times New Roman" w:cs="Times New Roman"/>
          <w:sz w:val="24"/>
          <w:szCs w:val="24"/>
          <w:lang w:val="ru-RU"/>
        </w:rPr>
        <w:t xml:space="preserve">ъгласно технологичната схема, която е неразделна част от договора и може да бъде прекратен предсрочно по взаимно съгласие на страните, изразено в писмена форма. </w:t>
      </w:r>
    </w:p>
    <w:p w:rsidR="00D25894" w:rsidRPr="00541C70" w:rsidRDefault="00D25894" w:rsidP="00541C70">
      <w:pPr>
        <w:overflowPunct w:val="0"/>
        <w:autoSpaceDE w:val="0"/>
        <w:autoSpaceDN w:val="0"/>
        <w:adjustRightInd w:val="0"/>
        <w:spacing w:after="0"/>
        <w:ind w:right="-198"/>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 xml:space="preserve">3. В тези случаи  </w:t>
      </w:r>
      <w:r w:rsidRPr="00541C70">
        <w:rPr>
          <w:rFonts w:ascii="Times New Roman" w:hAnsi="Times New Roman" w:cs="Times New Roman"/>
          <w:sz w:val="24"/>
          <w:szCs w:val="24"/>
        </w:rPr>
        <w:t>Възложителят</w:t>
      </w:r>
      <w:r w:rsidRPr="00541C70">
        <w:rPr>
          <w:rFonts w:ascii="Times New Roman" w:hAnsi="Times New Roman" w:cs="Times New Roman"/>
          <w:sz w:val="24"/>
          <w:szCs w:val="24"/>
          <w:lang w:val="ru-RU"/>
        </w:rPr>
        <w:t xml:space="preserve"> заплаща на Изпълнителя</w:t>
      </w:r>
      <w:r w:rsidRPr="00541C70">
        <w:rPr>
          <w:rFonts w:ascii="Times New Roman" w:hAnsi="Times New Roman" w:cs="Times New Roman"/>
          <w:sz w:val="24"/>
          <w:szCs w:val="24"/>
        </w:rPr>
        <w:t xml:space="preserve"> и</w:t>
      </w:r>
      <w:r w:rsidRPr="00541C70">
        <w:rPr>
          <w:rFonts w:ascii="Times New Roman" w:hAnsi="Times New Roman" w:cs="Times New Roman"/>
          <w:sz w:val="24"/>
          <w:szCs w:val="24"/>
          <w:lang w:val="ru-RU"/>
        </w:rPr>
        <w:t xml:space="preserve">зработеното до момента на прекъсването. </w:t>
      </w:r>
    </w:p>
    <w:p w:rsidR="00D25894" w:rsidRPr="00541C70" w:rsidRDefault="00D25894" w:rsidP="002E4E00">
      <w:pPr>
        <w:pStyle w:val="a5"/>
        <w:contextualSpacing/>
        <w:rPr>
          <w:rFonts w:ascii="Times New Roman" w:hAnsi="Times New Roman" w:cs="Times New Roman"/>
          <w:sz w:val="24"/>
          <w:szCs w:val="24"/>
          <w:lang w:val="bg-BG"/>
        </w:rPr>
      </w:pPr>
      <w:r w:rsidRPr="00541C70">
        <w:rPr>
          <w:rFonts w:ascii="Times New Roman" w:hAnsi="Times New Roman" w:cs="Times New Roman"/>
          <w:sz w:val="24"/>
          <w:szCs w:val="24"/>
        </w:rPr>
        <w:t>4. При обективна невъзможност за изпълнение на възложената работа в срок определен по технологична схема, срока на договора може да бъде продължен след взаимно допълнително споразумение между двете страни.</w:t>
      </w:r>
    </w:p>
    <w:p w:rsidR="005C7D3E" w:rsidRPr="00541C70" w:rsidRDefault="005C7D3E" w:rsidP="002E4E00">
      <w:pPr>
        <w:pStyle w:val="a5"/>
        <w:contextualSpacing/>
        <w:rPr>
          <w:rFonts w:ascii="Times New Roman" w:hAnsi="Times New Roman" w:cs="Times New Roman"/>
          <w:sz w:val="24"/>
          <w:szCs w:val="24"/>
          <w:lang w:val="bg-BG"/>
        </w:rPr>
      </w:pPr>
    </w:p>
    <w:p w:rsidR="00D25894" w:rsidRPr="00541C70" w:rsidRDefault="00D25894" w:rsidP="002E4E00">
      <w:pPr>
        <w:pStyle w:val="a5"/>
        <w:contextualSpacing/>
        <w:rPr>
          <w:rFonts w:ascii="Times New Roman" w:hAnsi="Times New Roman" w:cs="Times New Roman"/>
          <w:sz w:val="24"/>
          <w:szCs w:val="24"/>
          <w:lang w:val="ru-RU"/>
        </w:rPr>
      </w:pPr>
      <w:r w:rsidRPr="00541C70">
        <w:rPr>
          <w:rFonts w:ascii="Times New Roman" w:hAnsi="Times New Roman" w:cs="Times New Roman"/>
          <w:sz w:val="24"/>
          <w:szCs w:val="24"/>
        </w:rPr>
        <w:t>5. Датата на подписване на настоящият договор се счита за начало на изпълнението на ЛКД.</w:t>
      </w:r>
    </w:p>
    <w:p w:rsidR="00D25894" w:rsidRPr="00541C70" w:rsidRDefault="00D25894" w:rsidP="002E4E0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 xml:space="preserve">ІV.  ПРАВА И ЗАДЪЛЖЕНИЯ </w:t>
      </w:r>
    </w:p>
    <w:p w:rsidR="00D25894" w:rsidRPr="00541C70" w:rsidRDefault="00D25894" w:rsidP="002E4E00">
      <w:pPr>
        <w:pStyle w:val="13"/>
        <w:tabs>
          <w:tab w:val="left" w:pos="567"/>
          <w:tab w:val="right" w:pos="9974"/>
        </w:tabs>
        <w:spacing w:before="120" w:after="120" w:line="240" w:lineRule="auto"/>
        <w:ind w:left="1080" w:hanging="513"/>
        <w:rPr>
          <w:rFonts w:ascii="Times New Roman" w:hAnsi="Times New Roman"/>
          <w:b/>
          <w:sz w:val="24"/>
          <w:szCs w:val="24"/>
          <w:u w:val="single"/>
        </w:rPr>
      </w:pPr>
      <w:r w:rsidRPr="00541C70">
        <w:rPr>
          <w:rFonts w:ascii="Times New Roman" w:hAnsi="Times New Roman"/>
          <w:b/>
          <w:sz w:val="24"/>
          <w:szCs w:val="24"/>
          <w:u w:val="single"/>
        </w:rPr>
        <w:t>ПРАВА И ЗАДЪЛЖЕНИЯ НА ВЪЗЛОЖИТЕЛЯ</w:t>
      </w:r>
    </w:p>
    <w:p w:rsidR="00D25894" w:rsidRPr="00541C70" w:rsidRDefault="00D25894" w:rsidP="002E4E00">
      <w:pPr>
        <w:pStyle w:val="a7"/>
        <w:tabs>
          <w:tab w:val="left" w:pos="567"/>
          <w:tab w:val="right" w:pos="9974"/>
        </w:tabs>
        <w:ind w:firstLine="284"/>
        <w:contextualSpacing/>
        <w:rPr>
          <w:rFonts w:ascii="Times New Roman" w:hAnsi="Times New Roman" w:cs="Times New Roman"/>
          <w:b/>
          <w:sz w:val="24"/>
          <w:szCs w:val="24"/>
        </w:rPr>
      </w:pPr>
      <w:r w:rsidRPr="00541C70">
        <w:rPr>
          <w:rFonts w:ascii="Times New Roman" w:hAnsi="Times New Roman" w:cs="Times New Roman"/>
          <w:b/>
          <w:sz w:val="24"/>
          <w:szCs w:val="24"/>
        </w:rPr>
        <w:t>1. ВЪЗЛОЖИТЕЛЯТ има право да:</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Осъществява текущ контрол по изпълнението на поетите от ИЗПЪЛНИТЕЛЯ договорни задължения</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без да възпрепятства работата на ИЗПЪЛНИТЕЛЯ и да нарушава оперативната му самостоятелност.</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При констатирани пропуски или недостатъци при изпълнението на възложената работа да дава задължителни указания и препоръки на </w:t>
      </w:r>
      <w:r w:rsidRPr="00541C70">
        <w:rPr>
          <w:rFonts w:ascii="Times New Roman" w:hAnsi="Times New Roman" w:cs="Times New Roman"/>
          <w:caps/>
          <w:sz w:val="24"/>
          <w:szCs w:val="24"/>
        </w:rPr>
        <w:t>изпълнителя</w:t>
      </w:r>
      <w:r w:rsidRPr="00541C70">
        <w:rPr>
          <w:rFonts w:ascii="Times New Roman" w:hAnsi="Times New Roman" w:cs="Times New Roman"/>
          <w:sz w:val="24"/>
          <w:szCs w:val="24"/>
        </w:rPr>
        <w:t xml:space="preserve"> в писмена форма,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Поиска от ИЗПЪЛНИТЕЛЯ да изпълни възложените дейности в срок и без отклонения от договореното.</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т.</w:t>
      </w:r>
      <w:r w:rsidRPr="00541C70">
        <w:rPr>
          <w:rFonts w:ascii="Times New Roman" w:hAnsi="Times New Roman" w:cs="Times New Roman"/>
          <w:sz w:val="24"/>
          <w:szCs w:val="24"/>
          <w:lang w:val="en-US"/>
        </w:rPr>
        <w:t> </w:t>
      </w:r>
      <w:r w:rsidRPr="00541C70">
        <w:rPr>
          <w:rFonts w:ascii="Times New Roman" w:hAnsi="Times New Roman" w:cs="Times New Roman"/>
          <w:sz w:val="24"/>
          <w:szCs w:val="24"/>
        </w:rPr>
        <w:t>1.4.</w:t>
      </w:r>
      <w:r w:rsidR="00541C70">
        <w:rPr>
          <w:rFonts w:ascii="Times New Roman" w:hAnsi="Times New Roman" w:cs="Times New Roman"/>
          <w:sz w:val="24"/>
          <w:szCs w:val="24"/>
        </w:rPr>
        <w:t xml:space="preserve"> 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D25894" w:rsidRPr="00541C70" w:rsidRDefault="00D25894" w:rsidP="002E4E00">
      <w:pPr>
        <w:pStyle w:val="a7"/>
        <w:numPr>
          <w:ilvl w:val="2"/>
          <w:numId w:val="29"/>
        </w:numPr>
        <w:tabs>
          <w:tab w:val="left" w:pos="709"/>
          <w:tab w:val="left" w:pos="1080"/>
          <w:tab w:val="left" w:pos="1260"/>
          <w:tab w:val="right" w:pos="9974"/>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Неспазване на изискванията на приложимото законодателство, в т. ч. на Закона за горите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 </w:t>
      </w:r>
    </w:p>
    <w:p w:rsidR="00D25894" w:rsidRPr="00541C70" w:rsidRDefault="00D25894" w:rsidP="002E4E00">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ДВ, бр. 96/2011), наричана за краткост „Наредбата“;</w:t>
      </w:r>
    </w:p>
    <w:p w:rsidR="00D25894" w:rsidRPr="00541C70" w:rsidRDefault="00D25894" w:rsidP="002E4E00">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При отпадане на необходимостта от извършване на някоя от дейностите, предмет на договора.</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предложи на ИЗПЪЛНИТЕЛЯ допълнително извършване на дейности, предмет на договора, при възникнала обективна причина, налагаща промяна на количествата и видове дейности, респективно на стойността и сроковете за изпълнение на възложеното. В тези случаи страните подписват допълнително споразумение, с което уреждат настъпилите промени.</w:t>
      </w:r>
    </w:p>
    <w:p w:rsidR="00D25894" w:rsidRPr="00541C70" w:rsidRDefault="00D25894" w:rsidP="002E4E00">
      <w:pPr>
        <w:pStyle w:val="a5"/>
        <w:numPr>
          <w:ilvl w:val="0"/>
          <w:numId w:val="29"/>
        </w:numPr>
        <w:tabs>
          <w:tab w:val="left" w:pos="567"/>
          <w:tab w:val="right" w:pos="851"/>
        </w:tabs>
        <w:spacing w:before="120"/>
        <w:ind w:hanging="720"/>
        <w:contextualSpacing/>
        <w:rPr>
          <w:rFonts w:ascii="Times New Roman" w:hAnsi="Times New Roman" w:cs="Times New Roman"/>
          <w:b/>
          <w:sz w:val="24"/>
          <w:szCs w:val="24"/>
        </w:rPr>
      </w:pPr>
      <w:r w:rsidRPr="00541C70">
        <w:rPr>
          <w:rFonts w:ascii="Times New Roman" w:hAnsi="Times New Roman" w:cs="Times New Roman"/>
          <w:b/>
          <w:sz w:val="24"/>
          <w:szCs w:val="24"/>
        </w:rPr>
        <w:t>ВЪЗЛОЖИТЕЛЯТ има следните задължения:</w:t>
      </w:r>
    </w:p>
    <w:p w:rsidR="00D25894" w:rsidRPr="00541C70" w:rsidRDefault="00D25894" w:rsidP="002E4E00">
      <w:pPr>
        <w:pStyle w:val="a5"/>
        <w:numPr>
          <w:ilvl w:val="1"/>
          <w:numId w:val="30"/>
        </w:numPr>
        <w:tabs>
          <w:tab w:val="left" w:pos="567"/>
          <w:tab w:val="right" w:pos="851"/>
          <w:tab w:val="left" w:pos="993"/>
        </w:tabs>
        <w:spacing w:before="120"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ЗГ, протоколът се подписва от него. </w:t>
      </w:r>
    </w:p>
    <w:p w:rsidR="00D25894" w:rsidRPr="00541C70" w:rsidRDefault="00D25894" w:rsidP="002E4E00">
      <w:pPr>
        <w:pStyle w:val="a5"/>
        <w:numPr>
          <w:ilvl w:val="1"/>
          <w:numId w:val="30"/>
        </w:numPr>
        <w:tabs>
          <w:tab w:val="left" w:pos="567"/>
          <w:tab w:val="right" w:pos="851"/>
          <w:tab w:val="left" w:pos="993"/>
        </w:tabs>
        <w:spacing w:after="0"/>
        <w:ind w:left="0" w:firstLine="568"/>
        <w:contextualSpacing/>
        <w:jc w:val="both"/>
        <w:rPr>
          <w:rFonts w:ascii="Times New Roman" w:hAnsi="Times New Roman" w:cs="Times New Roman"/>
          <w:sz w:val="24"/>
          <w:szCs w:val="24"/>
        </w:rPr>
      </w:pPr>
      <w:r w:rsidRPr="00541C70">
        <w:rPr>
          <w:rFonts w:ascii="Times New Roman" w:hAnsi="Times New Roman" w:cs="Times New Roman"/>
          <w:sz w:val="24"/>
          <w:szCs w:val="24"/>
        </w:rPr>
        <w:t>Да предостави на ИЗПЪЛНИТЕЛЯ в писмен вид всички необходими документи</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(технологични планове, спецификации,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настоящия договор, които са неразделна част от настоящия договор.</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осигури на ИЗПЪЛНИТЕЛЯ проходимост на горските пътища в горски територии</w:t>
      </w:r>
      <w:r w:rsidRPr="00541C70">
        <w:rPr>
          <w:rFonts w:ascii="Times New Roman" w:hAnsi="Times New Roman" w:cs="Times New Roman"/>
          <w:sz w:val="24"/>
          <w:szCs w:val="24"/>
          <w:lang w:val="en-US"/>
        </w:rPr>
        <w:t xml:space="preserve"> – </w:t>
      </w:r>
      <w:r w:rsidRPr="00541C70">
        <w:rPr>
          <w:rFonts w:ascii="Times New Roman" w:hAnsi="Times New Roman" w:cs="Times New Roman"/>
          <w:sz w:val="24"/>
          <w:szCs w:val="24"/>
        </w:rPr>
        <w:t xml:space="preserve">държавна собственост, осигуряваща достъп до обекта. </w:t>
      </w:r>
    </w:p>
    <w:p w:rsidR="00D25894" w:rsidRPr="00541C70" w:rsidRDefault="00D25894" w:rsidP="002E4E00">
      <w:pPr>
        <w:pStyle w:val="a7"/>
        <w:numPr>
          <w:ilvl w:val="1"/>
          <w:numId w:val="30"/>
        </w:numPr>
        <w:tabs>
          <w:tab w:val="left" w:pos="567"/>
          <w:tab w:val="left" w:pos="1080"/>
          <w:tab w:val="left" w:pos="1418"/>
          <w:tab w:val="right" w:pos="9974"/>
        </w:tabs>
        <w:spacing w:after="0"/>
        <w:ind w:left="142"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оказва необходимото съдействие на ИЗПЪЛНИТЕЛЯ при и по повод изпълнение на задълженията му по настоящия договор. </w:t>
      </w:r>
    </w:p>
    <w:p w:rsidR="00D25894" w:rsidRPr="00541C70" w:rsidRDefault="00D25894" w:rsidP="002E4E00">
      <w:pPr>
        <w:numPr>
          <w:ilvl w:val="1"/>
          <w:numId w:val="30"/>
        </w:numPr>
        <w:tabs>
          <w:tab w:val="left" w:pos="450"/>
          <w:tab w:val="left" w:pos="567"/>
          <w:tab w:val="left" w:pos="990"/>
          <w:tab w:val="right" w:pos="1276"/>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следи за правилното изпълнение на дейността в съответствие с</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всички приложими изисквания, технически норми и стандарти, произтичащи от действащата нормативна уредба.</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осигури свой представител за приемане на извършената работа в договорените срокове и да приеме изпълнението на дейностите, когато те са изпълнени от ИЗПЪЛНИТЕЛЯ съгласно условията на договора, за което се подписва двустранен предавателно-приемателен протокол. </w:t>
      </w:r>
    </w:p>
    <w:p w:rsidR="00D25894" w:rsidRPr="00541C70" w:rsidRDefault="00D25894" w:rsidP="002E4E00">
      <w:pPr>
        <w:numPr>
          <w:ilvl w:val="1"/>
          <w:numId w:val="30"/>
        </w:numPr>
        <w:tabs>
          <w:tab w:val="left" w:pos="450"/>
          <w:tab w:val="left" w:pos="567"/>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заплати на ИЗПЪЛНИТЕЛЯ възнаграждението за приетата работа, съгласно двустранно подписания предавателно-приемателен протокол, срещу издадена от него </w:t>
      </w:r>
      <w:r w:rsidRPr="00541C70">
        <w:rPr>
          <w:rFonts w:ascii="Times New Roman" w:hAnsi="Times New Roman" w:cs="Times New Roman"/>
          <w:sz w:val="24"/>
          <w:szCs w:val="24"/>
        </w:rPr>
        <w:lastRenderedPageBreak/>
        <w:t xml:space="preserve">фактура, в срок не по-късно от 10 (десет) работни дни, считано от датата на нейното представяне, в размер и по начин, уговорени в настоящия договор. </w:t>
      </w:r>
    </w:p>
    <w:p w:rsidR="00D25894" w:rsidRPr="00541C70" w:rsidRDefault="00D25894" w:rsidP="002E4E00">
      <w:pPr>
        <w:numPr>
          <w:ilvl w:val="1"/>
          <w:numId w:val="30"/>
        </w:numPr>
        <w:tabs>
          <w:tab w:val="left" w:pos="450"/>
          <w:tab w:val="left" w:pos="567"/>
          <w:tab w:val="left" w:pos="990"/>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D25894" w:rsidRDefault="00D25894" w:rsidP="002E4E00">
      <w:pPr>
        <w:numPr>
          <w:ilvl w:val="1"/>
          <w:numId w:val="30"/>
        </w:numPr>
        <w:tabs>
          <w:tab w:val="left" w:pos="450"/>
          <w:tab w:val="left" w:pos="567"/>
          <w:tab w:val="right" w:pos="851"/>
          <w:tab w:val="left" w:pos="1276"/>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удължи срока на договора, в случай, че е наложил временно спиране на дейността на основание т. 1.6.2.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C10436" w:rsidRPr="00F54911" w:rsidRDefault="00C10436" w:rsidP="00C10436">
      <w:pPr>
        <w:pStyle w:val="a7"/>
        <w:tabs>
          <w:tab w:val="left" w:pos="567"/>
          <w:tab w:val="right" w:pos="9974"/>
        </w:tabs>
        <w:spacing w:after="0"/>
        <w:ind w:left="0" w:firstLine="567"/>
        <w:rPr>
          <w:rFonts w:ascii="Times New Roman" w:eastAsia="Calibri" w:hAnsi="Times New Roman" w:cs="Times New Roman"/>
          <w:sz w:val="24"/>
          <w:szCs w:val="24"/>
        </w:rPr>
      </w:pPr>
      <w:r w:rsidRPr="00F54911">
        <w:rPr>
          <w:rFonts w:ascii="Times New Roman" w:hAnsi="Times New Roman" w:cs="Times New Roman"/>
          <w:color w:val="FF0000"/>
          <w:sz w:val="24"/>
          <w:szCs w:val="24"/>
        </w:rPr>
        <w:t>2.11.</w:t>
      </w:r>
      <w:r w:rsidRPr="00F54911">
        <w:rPr>
          <w:rFonts w:ascii="Times New Roman" w:eastAsia="Calibri" w:hAnsi="Times New Roman" w:cs="Times New Roman"/>
          <w:sz w:val="24"/>
          <w:szCs w:val="24"/>
        </w:rPr>
        <w:t>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w:t>
      </w:r>
      <w:r>
        <w:rPr>
          <w:rFonts w:ascii="Times New Roman" w:eastAsia="Calibri" w:hAnsi="Times New Roman" w:cs="Times New Roman"/>
          <w:sz w:val="24"/>
          <w:szCs w:val="24"/>
        </w:rPr>
        <w:t xml:space="preserve"> на територията на ТП ДГС </w:t>
      </w:r>
      <w:r>
        <w:rPr>
          <w:rFonts w:ascii="Times New Roman" w:eastAsia="Calibri" w:hAnsi="Times New Roman" w:cs="Times New Roman"/>
          <w:sz w:val="24"/>
          <w:szCs w:val="24"/>
          <w:lang w:val="bg-BG"/>
        </w:rPr>
        <w:t>Годеч</w:t>
      </w:r>
      <w:r w:rsidRPr="00F54911">
        <w:rPr>
          <w:rFonts w:ascii="Times New Roman" w:eastAsia="Calibri" w:hAnsi="Times New Roman" w:cs="Times New Roman"/>
          <w:sz w:val="24"/>
          <w:szCs w:val="24"/>
        </w:rPr>
        <w:t>“.</w:t>
      </w:r>
    </w:p>
    <w:p w:rsidR="00C10436" w:rsidRPr="00F54911" w:rsidRDefault="00C10436" w:rsidP="00C10436">
      <w:pPr>
        <w:pStyle w:val="a7"/>
        <w:tabs>
          <w:tab w:val="left" w:pos="567"/>
          <w:tab w:val="right" w:pos="9974"/>
        </w:tabs>
        <w:ind w:left="0" w:firstLine="360"/>
        <w:rPr>
          <w:rFonts w:ascii="Times New Roman" w:hAnsi="Times New Roman" w:cs="Times New Roman"/>
          <w:b/>
          <w:sz w:val="24"/>
          <w:szCs w:val="24"/>
          <w:lang w:val="bg-BG"/>
        </w:rPr>
      </w:pPr>
      <w:r w:rsidRPr="00F54911">
        <w:rPr>
          <w:rFonts w:ascii="Times New Roman" w:eastAsia="Calibri" w:hAnsi="Times New Roman" w:cs="Times New Roman"/>
          <w:sz w:val="24"/>
          <w:szCs w:val="24"/>
          <w:lang w:val="bg-BG"/>
        </w:rPr>
        <w:tab/>
      </w:r>
      <w:r w:rsidRPr="00F54911">
        <w:rPr>
          <w:rFonts w:ascii="Times New Roman" w:eastAsia="Calibri" w:hAnsi="Times New Roman" w:cs="Times New Roman"/>
          <w:color w:val="FF0000"/>
          <w:sz w:val="24"/>
          <w:szCs w:val="24"/>
        </w:rPr>
        <w:t>2.12</w:t>
      </w:r>
      <w:r w:rsidRPr="00F54911">
        <w:rPr>
          <w:rFonts w:ascii="Times New Roman" w:eastAsia="Calibri" w:hAnsi="Times New Roman" w:cs="Times New Roman"/>
          <w:b/>
          <w:color w:val="FF0000"/>
          <w:sz w:val="24"/>
          <w:szCs w:val="24"/>
        </w:rPr>
        <w:t>.</w:t>
      </w:r>
      <w:r w:rsidRPr="00F54911">
        <w:rPr>
          <w:rFonts w:ascii="Times New Roman" w:eastAsia="Calibri" w:hAnsi="Times New Roman" w:cs="Times New Roman"/>
          <w:sz w:val="24"/>
          <w:szCs w:val="24"/>
        </w:rPr>
        <w:t xml:space="preserve"> 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p>
    <w:p w:rsidR="00C10436" w:rsidRPr="00541C70" w:rsidRDefault="00C10436" w:rsidP="00C10436">
      <w:pPr>
        <w:tabs>
          <w:tab w:val="left" w:pos="450"/>
          <w:tab w:val="left" w:pos="567"/>
          <w:tab w:val="right" w:pos="851"/>
          <w:tab w:val="left" w:pos="1276"/>
        </w:tabs>
        <w:spacing w:after="0" w:line="240" w:lineRule="auto"/>
        <w:ind w:left="567"/>
        <w:contextualSpacing/>
        <w:jc w:val="both"/>
        <w:rPr>
          <w:rFonts w:ascii="Times New Roman" w:hAnsi="Times New Roman" w:cs="Times New Roman"/>
          <w:sz w:val="24"/>
          <w:szCs w:val="24"/>
        </w:rPr>
      </w:pPr>
    </w:p>
    <w:p w:rsidR="00D25894" w:rsidRPr="00541C70" w:rsidRDefault="00D25894" w:rsidP="002E4E00">
      <w:pPr>
        <w:pStyle w:val="a7"/>
        <w:tabs>
          <w:tab w:val="left" w:pos="567"/>
          <w:tab w:val="left" w:pos="709"/>
          <w:tab w:val="right" w:pos="993"/>
        </w:tabs>
        <w:ind w:left="1080" w:hanging="796"/>
        <w:contextualSpacing/>
        <w:rPr>
          <w:rFonts w:ascii="Times New Roman" w:hAnsi="Times New Roman" w:cs="Times New Roman"/>
          <w:b/>
          <w:sz w:val="24"/>
          <w:szCs w:val="24"/>
          <w:u w:val="single"/>
        </w:rPr>
      </w:pPr>
    </w:p>
    <w:p w:rsidR="00D25894" w:rsidRPr="00541C70" w:rsidRDefault="00D25894" w:rsidP="00541C70">
      <w:pPr>
        <w:pStyle w:val="a7"/>
        <w:tabs>
          <w:tab w:val="left" w:pos="567"/>
          <w:tab w:val="left" w:pos="709"/>
          <w:tab w:val="right" w:pos="993"/>
        </w:tabs>
        <w:ind w:left="1080" w:hanging="796"/>
        <w:contextualSpacing/>
        <w:rPr>
          <w:rFonts w:ascii="Times New Roman" w:hAnsi="Times New Roman" w:cs="Times New Roman"/>
          <w:b/>
          <w:sz w:val="24"/>
          <w:szCs w:val="24"/>
          <w:u w:val="single"/>
          <w:lang w:val="bg-BG"/>
        </w:rPr>
      </w:pPr>
      <w:r w:rsidRPr="00541C70">
        <w:rPr>
          <w:rFonts w:ascii="Times New Roman" w:hAnsi="Times New Roman" w:cs="Times New Roman"/>
          <w:b/>
          <w:sz w:val="24"/>
          <w:szCs w:val="24"/>
          <w:u w:val="single"/>
        </w:rPr>
        <w:t>ПРАВА И ЗАДЪЛЖЕНИЯ НА ИЗПЪЛНИТЕЛЯ</w:t>
      </w:r>
    </w:p>
    <w:p w:rsidR="00D25894" w:rsidRPr="00541C70" w:rsidRDefault="00D25894" w:rsidP="002E4E00">
      <w:pPr>
        <w:pStyle w:val="a5"/>
        <w:widowControl w:val="0"/>
        <w:numPr>
          <w:ilvl w:val="0"/>
          <w:numId w:val="33"/>
        </w:numPr>
        <w:tabs>
          <w:tab w:val="left" w:pos="709"/>
          <w:tab w:val="left" w:pos="1080"/>
          <w:tab w:val="left" w:pos="1276"/>
          <w:tab w:val="right" w:pos="9974"/>
        </w:tabs>
        <w:suppressAutoHyphens/>
        <w:contextualSpacing/>
        <w:rPr>
          <w:rFonts w:ascii="Times New Roman" w:hAnsi="Times New Roman" w:cs="Times New Roman"/>
          <w:b/>
          <w:sz w:val="24"/>
          <w:szCs w:val="24"/>
        </w:rPr>
      </w:pPr>
      <w:r w:rsidRPr="00541C70">
        <w:rPr>
          <w:rFonts w:ascii="Times New Roman" w:hAnsi="Times New Roman" w:cs="Times New Roman"/>
          <w:b/>
          <w:sz w:val="24"/>
          <w:szCs w:val="24"/>
        </w:rPr>
        <w:t>ИЗПЪЛНИТЕЛЯТ има право да: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Поиска от ВЪЗЛОЖИТЕЛЯ необходимото съдействие за изпълнението на дейността.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Поиска от ВЪЗЛОЖИТЕЛЯ приемането на възложената работа в договорените срокове, когато са изпълнени условията на договора.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Получи договореното възнаграждение за приетата работа.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да приеме предложението на ВЪЗЛОЖИТЕЛЯ за допълнително извършване на дейности по т. 1.7.</w:t>
      </w:r>
      <w:r w:rsidR="00541C70" w:rsidRPr="00541C70">
        <w:rPr>
          <w:rFonts w:ascii="Times New Roman" w:hAnsi="Times New Roman" w:cs="Times New Roman"/>
          <w:sz w:val="24"/>
          <w:szCs w:val="24"/>
        </w:rPr>
        <w:t xml:space="preserve">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D25894" w:rsidRPr="00541C70" w:rsidRDefault="00D25894" w:rsidP="002E4E00">
      <w:pPr>
        <w:numPr>
          <w:ilvl w:val="0"/>
          <w:numId w:val="34"/>
        </w:numPr>
        <w:tabs>
          <w:tab w:val="left" w:pos="567"/>
          <w:tab w:val="left" w:pos="709"/>
        </w:tabs>
        <w:spacing w:before="120" w:after="120" w:line="240" w:lineRule="auto"/>
        <w:ind w:left="357" w:firstLine="68"/>
        <w:contextualSpacing/>
        <w:jc w:val="both"/>
        <w:rPr>
          <w:rFonts w:ascii="Times New Roman" w:hAnsi="Times New Roman" w:cs="Times New Roman"/>
          <w:b/>
          <w:sz w:val="24"/>
          <w:szCs w:val="24"/>
        </w:rPr>
      </w:pPr>
      <w:r w:rsidRPr="00541C70">
        <w:rPr>
          <w:rFonts w:ascii="Times New Roman" w:hAnsi="Times New Roman" w:cs="Times New Roman"/>
          <w:b/>
          <w:sz w:val="24"/>
          <w:szCs w:val="24"/>
        </w:rPr>
        <w:t>ИЗПЪЛНИТЕЛЯТ е длъжен:</w:t>
      </w:r>
    </w:p>
    <w:p w:rsidR="00D25894" w:rsidRPr="00541C70" w:rsidRDefault="00D25894" w:rsidP="002E4E00">
      <w:pPr>
        <w:numPr>
          <w:ilvl w:val="0"/>
          <w:numId w:val="32"/>
        </w:numPr>
        <w:tabs>
          <w:tab w:val="left" w:pos="993"/>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изпълни с грижата на добър стопанин в указаните срокове възложената му работа съгласно изискванията на настоящия договор и действащата нормативна уредба.</w:t>
      </w:r>
    </w:p>
    <w:p w:rsidR="00D25894" w:rsidRPr="00541C70" w:rsidRDefault="00D25894" w:rsidP="002E4E00">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осигури присъствието на свой представител/служителя си, регистриран за упражняване на частна лесовъдска практика за дейностите, за които се изисква, изпълнителя да има назначено такова лице/, в следните случаи:</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4.2.1. за подписване от негова страна на предавателно-приемателните протоколи за предаване на обекта; </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4.2.2. за получаване на необходимите документи за изпълнение на съответната дейност;</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4.2.3. при извършване на проверки от компетентни органи, след уведомяване за предстоящи такива;</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4.2.4. за приемане на извършената работа от страна на Възложителя, за което се подписва двустранен предавателно-приемателен протокол.</w:t>
      </w:r>
    </w:p>
    <w:p w:rsidR="00D25894" w:rsidRPr="00541C70" w:rsidRDefault="00D25894" w:rsidP="002E4E00">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изпълни допълнително възложените от ВЪЗЛОЖИТЕЛЯ дейности по т. 1.7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 </w:t>
      </w:r>
      <w:r w:rsidRPr="00541C70">
        <w:rPr>
          <w:rFonts w:ascii="Times New Roman" w:hAnsi="Times New Roman" w:cs="Times New Roman"/>
          <w:sz w:val="24"/>
          <w:szCs w:val="24"/>
        </w:rPr>
        <w:t xml:space="preserve">съгласно подписаното допълнително споразумение. </w:t>
      </w:r>
    </w:p>
    <w:p w:rsidR="00D25894" w:rsidRPr="00541C70" w:rsidRDefault="00D25894" w:rsidP="002E4E00">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D25894" w:rsidRPr="00541C70" w:rsidRDefault="00D25894" w:rsidP="002E4E00">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rsidR="00D25894" w:rsidRDefault="00D25894" w:rsidP="002E4E00">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приемателни протоколи.</w:t>
      </w:r>
    </w:p>
    <w:p w:rsidR="00132322" w:rsidRDefault="00132322" w:rsidP="00132322">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132322" w:rsidRDefault="00132322" w:rsidP="00132322">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132322" w:rsidRDefault="00132322" w:rsidP="00132322">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132322" w:rsidRPr="00541C70" w:rsidRDefault="00132322" w:rsidP="00132322">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D25894"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D25894" w:rsidRPr="00541C70"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D25894" w:rsidRPr="00541C70"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не предоставя на трети лица извършването на дейностите, предмет на настоящия договор, с изключение на посочените от него подизпълнители.</w:t>
      </w:r>
    </w:p>
    <w:p w:rsidR="00D25894" w:rsidRPr="00541C70" w:rsidRDefault="00D25894" w:rsidP="002E4E00">
      <w:pPr>
        <w:numPr>
          <w:ilvl w:val="0"/>
          <w:numId w:val="32"/>
        </w:numPr>
        <w:tabs>
          <w:tab w:val="left" w:pos="709"/>
          <w:tab w:val="right" w:pos="1134"/>
        </w:tabs>
        <w:spacing w:after="0" w:line="240" w:lineRule="auto"/>
        <w:ind w:left="0" w:firstLine="426"/>
        <w:contextualSpacing/>
        <w:jc w:val="both"/>
        <w:rPr>
          <w:rFonts w:ascii="Times New Roman" w:hAnsi="Times New Roman" w:cs="Times New Roman"/>
          <w:sz w:val="24"/>
          <w:szCs w:val="24"/>
        </w:rPr>
      </w:pP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41C70">
        <w:rPr>
          <w:rFonts w:ascii="Times New Roman" w:hAnsi="Times New Roman" w:cs="Times New Roman"/>
          <w:sz w:val="24"/>
          <w:szCs w:val="24"/>
        </w:rPr>
        <w:t>При обективна невъзможност за изпълнението на дейността,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постави информационни табели по образец в насажденията, в които се извършват възлаганите дейности, на основание чл. 13, ал. 4 от Наредбата.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Да извърши на свой риск и за своя сметка мероприятията по Раздел І в количество, качество и срокове, съгласно приложен</w:t>
      </w:r>
      <w:r w:rsidRPr="00541C70">
        <w:rPr>
          <w:rFonts w:ascii="Times New Roman" w:hAnsi="Times New Roman" w:cs="Times New Roman"/>
          <w:sz w:val="24"/>
          <w:szCs w:val="24"/>
        </w:rPr>
        <w:t>ата</w:t>
      </w:r>
      <w:r w:rsidRPr="00541C70">
        <w:rPr>
          <w:rFonts w:ascii="Times New Roman" w:hAnsi="Times New Roman" w:cs="Times New Roman"/>
          <w:sz w:val="24"/>
          <w:szCs w:val="24"/>
          <w:lang w:val="ru-RU"/>
        </w:rPr>
        <w:t xml:space="preserve"> технологична схема.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е длъжен да извърши ЛКД с грижата на добрия търговец, като спазва предвиденото в конкурсната  документация и изискванията на техническите и технологичните правила и нормативи за съответните дейности</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заложени в изискванията на действащите нормативни документи и на изискванията на Възложителя.</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 е длъжен при извършването на ЛКД, включително да поддържа района на обекта в чисто състояние, като не изхвърля безразборно излишни отпадъци / туби, хартии, шишета, кутии, пластмаси и др./.</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След  подписване на двустранния протокол да издаде фактура за извършената дейност по цени договорени в спецификацията.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При транспортиране на машините и работниците при извършване на същинската работа в обекта Изпълнителят е длъжен  да опазва от повреди околните насаждения, култури и единични дървета.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За вреди причинени на лица, публично или частно имущество при или по повод изпълнение предмета на договора, отговорност носи изцяло Изпълнителя.</w:t>
      </w:r>
    </w:p>
    <w:p w:rsidR="00D25894"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 носи регресна отговорност спрямо Възложителят ако последният заплати обезщетение за такива вреди.</w:t>
      </w:r>
    </w:p>
    <w:p w:rsidR="00C10436" w:rsidRPr="00C10436" w:rsidRDefault="00C10436" w:rsidP="00C10436">
      <w:pPr>
        <w:tabs>
          <w:tab w:val="left" w:pos="0"/>
          <w:tab w:val="right" w:pos="9974"/>
        </w:tabs>
        <w:spacing w:after="0" w:line="240" w:lineRule="auto"/>
        <w:ind w:firstLine="567"/>
        <w:jc w:val="both"/>
        <w:rPr>
          <w:rFonts w:ascii="Times New Roman" w:hAnsi="Times New Roman" w:cs="Times New Roman"/>
          <w:sz w:val="24"/>
          <w:szCs w:val="24"/>
          <w:lang w:val="en-GB" w:eastAsia="en-US"/>
        </w:rPr>
      </w:pPr>
      <w:r w:rsidRPr="00C10436">
        <w:rPr>
          <w:rFonts w:ascii="Times New Roman" w:hAnsi="Times New Roman" w:cs="Times New Roman"/>
          <w:color w:val="FF0000"/>
          <w:sz w:val="24"/>
          <w:szCs w:val="24"/>
          <w:lang w:eastAsia="en-US"/>
        </w:rPr>
        <w:t>4.20</w:t>
      </w:r>
      <w:r w:rsidRPr="00C10436">
        <w:rPr>
          <w:rFonts w:ascii="Times New Roman" w:hAnsi="Times New Roman" w:cs="Times New Roman"/>
          <w:sz w:val="24"/>
          <w:szCs w:val="24"/>
          <w:lang w:eastAsia="en-US"/>
        </w:rPr>
        <w:t xml:space="preserve">.Изпълнителят </w:t>
      </w:r>
      <w:r w:rsidRPr="00C10436">
        <w:rPr>
          <w:rFonts w:ascii="Times New Roman" w:hAnsi="Times New Roman" w:cs="Times New Roman"/>
          <w:color w:val="000000"/>
          <w:sz w:val="24"/>
          <w:szCs w:val="24"/>
          <w:lang w:val="en-GB" w:eastAsia="en-US"/>
        </w:rPr>
        <w:t xml:space="preserve">е длъжен при осъществяване на </w:t>
      </w:r>
      <w:r w:rsidRPr="00C10436">
        <w:rPr>
          <w:rFonts w:ascii="Times New Roman" w:hAnsi="Times New Roman" w:cs="Times New Roman"/>
          <w:sz w:val="24"/>
          <w:szCs w:val="24"/>
          <w:lang w:eastAsia="en-US"/>
        </w:rPr>
        <w:t>ЛКД</w:t>
      </w:r>
      <w:r w:rsidRPr="00C10436">
        <w:rPr>
          <w:rFonts w:ascii="Times New Roman" w:hAnsi="Times New Roman" w:cs="Times New Roman"/>
          <w:color w:val="000000"/>
          <w:sz w:val="24"/>
          <w:szCs w:val="24"/>
          <w:lang w:val="en-GB" w:eastAsia="en-US"/>
        </w:rPr>
        <w:t xml:space="preserve"> в обекта да спазва минималните мерки за биосигурност срещу разпространението на АЧС</w:t>
      </w:r>
      <w:r w:rsidRPr="00C10436">
        <w:rPr>
          <w:rFonts w:ascii="Times New Roman" w:hAnsi="Times New Roman" w:cs="Times New Roman"/>
          <w:color w:val="000000"/>
          <w:sz w:val="24"/>
          <w:szCs w:val="24"/>
          <w:lang w:eastAsia="en-US"/>
        </w:rPr>
        <w:t>.</w:t>
      </w:r>
    </w:p>
    <w:p w:rsidR="00C10436" w:rsidRPr="00C10436" w:rsidRDefault="00C10436" w:rsidP="00C10436">
      <w:pPr>
        <w:tabs>
          <w:tab w:val="left" w:pos="0"/>
          <w:tab w:val="left" w:pos="567"/>
          <w:tab w:val="right" w:pos="9974"/>
        </w:tabs>
        <w:spacing w:after="0" w:line="240" w:lineRule="auto"/>
        <w:ind w:firstLine="450"/>
        <w:jc w:val="both"/>
        <w:rPr>
          <w:rFonts w:ascii="Times New Roman" w:hAnsi="Times New Roman" w:cs="Times New Roman"/>
          <w:sz w:val="24"/>
          <w:szCs w:val="24"/>
          <w:lang w:val="en-GB" w:eastAsia="en-US"/>
        </w:rPr>
      </w:pPr>
      <w:r w:rsidRPr="00C10436">
        <w:rPr>
          <w:rFonts w:ascii="Times New Roman" w:eastAsia="Calibri" w:hAnsi="Times New Roman" w:cs="Times New Roman"/>
          <w:color w:val="FF0000"/>
          <w:sz w:val="24"/>
          <w:szCs w:val="24"/>
          <w:lang w:eastAsia="en-US"/>
        </w:rPr>
        <w:tab/>
        <w:t>4.21</w:t>
      </w:r>
      <w:r w:rsidRPr="00C10436">
        <w:rPr>
          <w:rFonts w:ascii="Times New Roman" w:eastAsia="Calibri" w:hAnsi="Times New Roman" w:cs="Times New Roman"/>
          <w:color w:val="000000"/>
          <w:sz w:val="24"/>
          <w:szCs w:val="24"/>
          <w:lang w:eastAsia="en-US"/>
        </w:rPr>
        <w:t xml:space="preserve">. </w:t>
      </w:r>
      <w:r w:rsidRPr="00C10436">
        <w:rPr>
          <w:rFonts w:ascii="Times New Roman" w:eastAsia="Calibri" w:hAnsi="Times New Roman" w:cs="Times New Roman"/>
          <w:color w:val="000000"/>
          <w:sz w:val="24"/>
          <w:szCs w:val="24"/>
          <w:lang w:val="en-AU" w:eastAsia="en-US"/>
        </w:rPr>
        <w:t>При извършване на мероприятията</w:t>
      </w:r>
      <w:r w:rsidRPr="00C10436">
        <w:rPr>
          <w:rFonts w:ascii="Times New Roman" w:eastAsia="Calibri" w:hAnsi="Times New Roman" w:cs="Times New Roman"/>
          <w:color w:val="000000"/>
          <w:sz w:val="24"/>
          <w:szCs w:val="24"/>
          <w:lang w:val="en-GB" w:eastAsia="en-US"/>
        </w:rPr>
        <w:t xml:space="preserve"> в обекта</w:t>
      </w:r>
      <w:r w:rsidRPr="00C10436">
        <w:rPr>
          <w:rFonts w:ascii="Times New Roman" w:eastAsia="Calibri" w:hAnsi="Times New Roman" w:cs="Times New Roman"/>
          <w:color w:val="000000"/>
          <w:sz w:val="24"/>
          <w:szCs w:val="24"/>
          <w:lang w:val="en-AU" w:eastAsia="en-US"/>
        </w:rPr>
        <w:t xml:space="preserve">, </w:t>
      </w:r>
      <w:r w:rsidRPr="00C10436">
        <w:rPr>
          <w:rFonts w:ascii="Times New Roman" w:eastAsia="Calibri" w:hAnsi="Times New Roman" w:cs="Times New Roman"/>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AU" w:eastAsia="en-US"/>
        </w:rPr>
        <w:t>е длъжен да спазва изискванията по охрана и безопасност на труда</w:t>
      </w:r>
      <w:r w:rsidRPr="00C10436">
        <w:rPr>
          <w:rFonts w:ascii="Times New Roman" w:eastAsia="Calibri" w:hAnsi="Times New Roman" w:cs="Times New Roman"/>
          <w:color w:val="000000"/>
          <w:sz w:val="24"/>
          <w:szCs w:val="24"/>
          <w:lang w:val="en-AU" w:eastAsia="en-US"/>
        </w:rPr>
        <w:t xml:space="preserve">, </w:t>
      </w:r>
      <w:r w:rsidRPr="00C10436">
        <w:rPr>
          <w:rFonts w:ascii="Times New Roman" w:eastAsia="Calibri" w:hAnsi="Times New Roman" w:cs="Times New Roman"/>
          <w:color w:val="000000"/>
          <w:sz w:val="24"/>
          <w:szCs w:val="24"/>
          <w:lang w:val="en-GB" w:eastAsia="en-US"/>
        </w:rPr>
        <w:t xml:space="preserve">които са </w:t>
      </w:r>
      <w:r w:rsidRPr="00C10436">
        <w:rPr>
          <w:rFonts w:ascii="Times New Roman" w:eastAsia="Calibri" w:hAnsi="Times New Roman" w:cs="Times New Roman"/>
          <w:color w:val="000000"/>
          <w:sz w:val="24"/>
          <w:szCs w:val="24"/>
          <w:lang w:val="en-AU" w:eastAsia="en-US"/>
        </w:rPr>
        <w:t>установени в разпоредбите на Правил</w:t>
      </w:r>
      <w:r w:rsidRPr="00C10436">
        <w:rPr>
          <w:rFonts w:ascii="Times New Roman" w:eastAsia="Calibri" w:hAnsi="Times New Roman" w:cs="Times New Roman"/>
          <w:color w:val="000000"/>
          <w:sz w:val="24"/>
          <w:szCs w:val="24"/>
          <w:lang w:val="en-GB" w:eastAsia="en-US"/>
        </w:rPr>
        <w:t>а</w:t>
      </w:r>
      <w:r w:rsidRPr="00C10436">
        <w:rPr>
          <w:rFonts w:ascii="Times New Roman" w:eastAsia="Calibri" w:hAnsi="Times New Roman" w:cs="Times New Roman"/>
          <w:color w:val="000000"/>
          <w:sz w:val="24"/>
          <w:szCs w:val="24"/>
          <w:lang w:val="en-AU" w:eastAsia="en-US"/>
        </w:rPr>
        <w:t xml:space="preserve"> за здравословни и безопасни условия на труд в гор</w:t>
      </w:r>
      <w:r w:rsidRPr="00C10436">
        <w:rPr>
          <w:rFonts w:ascii="Times New Roman" w:eastAsia="Calibri" w:hAnsi="Times New Roman" w:cs="Times New Roman"/>
          <w:color w:val="000000"/>
          <w:sz w:val="24"/>
          <w:szCs w:val="24"/>
          <w:lang w:val="en-GB" w:eastAsia="en-US"/>
        </w:rPr>
        <w:t>ските територии /</w:t>
      </w:r>
      <w:r w:rsidRPr="00C10436">
        <w:rPr>
          <w:rFonts w:ascii="Times New Roman" w:eastAsia="Calibri" w:hAnsi="Times New Roman" w:cs="Times New Roman"/>
          <w:i/>
          <w:color w:val="000000"/>
          <w:sz w:val="24"/>
          <w:szCs w:val="24"/>
          <w:lang w:val="en-GB" w:eastAsia="en-US"/>
        </w:rPr>
        <w:t>влезли</w:t>
      </w:r>
      <w:r w:rsidRPr="00C10436">
        <w:rPr>
          <w:rFonts w:ascii="Times New Roman" w:hAnsi="Times New Roman" w:cs="Times New Roman"/>
          <w:i/>
          <w:color w:val="000000"/>
          <w:sz w:val="24"/>
          <w:szCs w:val="24"/>
          <w:lang w:val="en-GB" w:eastAsia="en-US"/>
        </w:rPr>
        <w:t>в</w:t>
      </w:r>
      <w:r w:rsidRPr="00C10436">
        <w:rPr>
          <w:rFonts w:ascii="Times New Roman" w:hAnsi="Times New Roman" w:cs="Times New Roman"/>
          <w:i/>
          <w:color w:val="000000"/>
          <w:sz w:val="24"/>
          <w:szCs w:val="24"/>
          <w:lang w:val="en-US" w:eastAsia="en-US"/>
        </w:rPr>
        <w:t xml:space="preserve"> сила от 10.05.2019 г.</w:t>
      </w:r>
      <w:r w:rsidRPr="00C10436">
        <w:rPr>
          <w:rFonts w:ascii="Times New Roman" w:hAnsi="Times New Roman" w:cs="Times New Roman"/>
          <w:i/>
          <w:sz w:val="24"/>
          <w:szCs w:val="24"/>
          <w:lang w:val="en-GB"/>
        </w:rPr>
        <w:t>, и</w:t>
      </w:r>
      <w:r w:rsidRPr="00C10436">
        <w:rPr>
          <w:rFonts w:ascii="Times New Roman" w:hAnsi="Times New Roman" w:cs="Times New Roman"/>
          <w:i/>
          <w:color w:val="000000"/>
          <w:sz w:val="24"/>
          <w:szCs w:val="24"/>
          <w:lang w:val="en-US" w:eastAsia="en-US"/>
        </w:rPr>
        <w:t>здадени от министъра на земеделието, храните и горите</w:t>
      </w:r>
      <w:r w:rsidRPr="00C10436">
        <w:rPr>
          <w:rFonts w:ascii="Times New Roman" w:hAnsi="Times New Roman" w:cs="Times New Roman"/>
          <w:i/>
          <w:color w:val="000000"/>
          <w:sz w:val="24"/>
          <w:szCs w:val="24"/>
          <w:lang w:val="en-GB" w:eastAsia="en-US"/>
        </w:rPr>
        <w:t>,</w:t>
      </w:r>
      <w:r w:rsidRPr="00C10436">
        <w:rPr>
          <w:rFonts w:ascii="Times New Roman" w:hAnsi="Times New Roman" w:cs="Times New Roman"/>
          <w:i/>
          <w:color w:val="000000"/>
          <w:sz w:val="24"/>
          <w:szCs w:val="24"/>
          <w:lang w:val="en-US" w:eastAsia="en-US"/>
        </w:rPr>
        <w:t>Обн. ДВ. бр.38 от 10 Май 2019г.</w:t>
      </w:r>
      <w:r w:rsidRPr="00C10436">
        <w:rPr>
          <w:rFonts w:ascii="Times New Roman" w:hAnsi="Times New Roman" w:cs="Times New Roman"/>
          <w:i/>
          <w:color w:val="000000"/>
          <w:sz w:val="24"/>
          <w:szCs w:val="24"/>
          <w:lang w:val="en-GB" w:eastAsia="en-US"/>
        </w:rPr>
        <w:t>/</w:t>
      </w:r>
      <w:r w:rsidRPr="00C10436">
        <w:rPr>
          <w:rFonts w:ascii="Times New Roman" w:eastAsia="Calibri" w:hAnsi="Times New Roman" w:cs="Times New Roman"/>
          <w:i/>
          <w:color w:val="000000"/>
          <w:sz w:val="24"/>
          <w:szCs w:val="24"/>
          <w:lang w:val="en-AU" w:eastAsia="en-US"/>
        </w:rPr>
        <w:t>,</w:t>
      </w:r>
      <w:r w:rsidRPr="00C10436">
        <w:rPr>
          <w:rFonts w:ascii="Times New Roman" w:eastAsia="Calibri" w:hAnsi="Times New Roman" w:cs="Times New Roman"/>
          <w:color w:val="000000"/>
          <w:sz w:val="24"/>
          <w:szCs w:val="24"/>
          <w:lang w:val="en-AU" w:eastAsia="en-US"/>
        </w:rPr>
        <w:t xml:space="preserve"> Наредба № 8 от 5 Август 2011 г. за сечите в горите; </w:t>
      </w:r>
      <w:r w:rsidRPr="00C10436">
        <w:rPr>
          <w:rFonts w:ascii="Times New Roman" w:eastAsia="Calibri" w:hAnsi="Times New Roman" w:cs="Times New Roman"/>
          <w:bCs/>
          <w:color w:val="000000"/>
          <w:sz w:val="24"/>
          <w:szCs w:val="24"/>
          <w:lang w:val="en-AU" w:eastAsia="en-U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C10436">
        <w:rPr>
          <w:rFonts w:ascii="Times New Roman" w:eastAsia="Calibri" w:hAnsi="Times New Roman" w:cs="Times New Roman"/>
          <w:color w:val="000000"/>
          <w:sz w:val="24"/>
          <w:szCs w:val="24"/>
          <w:lang w:val="en-AU" w:eastAsia="en-US"/>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C10436">
        <w:rPr>
          <w:rFonts w:ascii="Times New Roman" w:eastAsia="Calibri" w:hAnsi="Times New Roman" w:cs="Times New Roman"/>
          <w:i/>
          <w:color w:val="000000"/>
          <w:sz w:val="24"/>
          <w:szCs w:val="24"/>
          <w:lang w:val="en-GB" w:eastAsia="en-US"/>
        </w:rPr>
        <w:t xml:space="preserve"> /в сила от 09.01.2000 г., издадена от министъра на труда и социалната политика и министъра на здравеопазването, обн. ДВ.бр.88 от 8 Октомври 1999г., изм. ДВ.бр.48 от 13 Юни 2000г., изм. ДВ.бр.43 от 13 Май 2003г., изм. ДВ.бр.37 от 4 Май 2004г., изм. ДВ.бр.88 от 8 Октомври 2004г., изм. ДВ.бр.40 от 18 Април </w:t>
      </w:r>
      <w:r w:rsidRPr="00C10436">
        <w:rPr>
          <w:rFonts w:ascii="Times New Roman" w:eastAsia="Calibri" w:hAnsi="Times New Roman" w:cs="Times New Roman"/>
          <w:i/>
          <w:color w:val="000000"/>
          <w:sz w:val="24"/>
          <w:szCs w:val="24"/>
          <w:lang w:val="en-GB" w:eastAsia="en-US"/>
        </w:rPr>
        <w:lastRenderedPageBreak/>
        <w:t>2008г., изм. и доп. ДВ.бр.24 от 12 Март 2013г., изм. ДВ.бр.95 от 29 Ноември 2016г./</w:t>
      </w:r>
      <w:r w:rsidRPr="00C10436">
        <w:rPr>
          <w:rFonts w:ascii="Times New Roman" w:eastAsia="Calibri" w:hAnsi="Times New Roman" w:cs="Times New Roman"/>
          <w:i/>
          <w:color w:val="000000"/>
          <w:sz w:val="24"/>
          <w:szCs w:val="24"/>
          <w:lang w:val="en-AU" w:eastAsia="en-US"/>
        </w:rPr>
        <w:t>,</w:t>
      </w:r>
      <w:r w:rsidRPr="00C10436">
        <w:rPr>
          <w:rFonts w:ascii="Times New Roman" w:eastAsia="Calibri" w:hAnsi="Times New Roman" w:cs="Times New Roman"/>
          <w:color w:val="000000"/>
          <w:sz w:val="24"/>
          <w:szCs w:val="24"/>
          <w:lang w:val="en-AU" w:eastAsia="en-US"/>
        </w:rPr>
        <w:t xml:space="preserve"> както и другите нормативни актове уреждащи дейностите</w:t>
      </w:r>
      <w:r w:rsidRPr="00C10436">
        <w:rPr>
          <w:rFonts w:ascii="Times New Roman" w:eastAsia="Calibri" w:hAnsi="Times New Roman" w:cs="Times New Roman"/>
          <w:color w:val="000000"/>
          <w:sz w:val="24"/>
          <w:szCs w:val="24"/>
          <w:lang w:val="en-GB" w:eastAsia="en-US"/>
        </w:rPr>
        <w:t xml:space="preserve"> в обекта</w:t>
      </w:r>
      <w:r w:rsidRPr="00C10436">
        <w:rPr>
          <w:rFonts w:ascii="Times New Roman" w:eastAsia="Calibri" w:hAnsi="Times New Roman" w:cs="Times New Roman"/>
          <w:color w:val="000000"/>
          <w:sz w:val="24"/>
          <w:szCs w:val="24"/>
          <w:lang w:val="en-AU" w:eastAsia="en-US"/>
        </w:rPr>
        <w:t xml:space="preserve">, като осигури на работниците предпазни средства с определено качество, съгласно </w:t>
      </w:r>
      <w:r w:rsidRPr="00C10436">
        <w:rPr>
          <w:rFonts w:ascii="Times New Roman" w:eastAsia="Calibri" w:hAnsi="Times New Roman" w:cs="Times New Roman"/>
          <w:color w:val="000000"/>
          <w:sz w:val="24"/>
          <w:szCs w:val="24"/>
          <w:lang w:val="en-GB" w:eastAsia="en-US"/>
        </w:rPr>
        <w:t xml:space="preserve">конкурсните </w:t>
      </w:r>
      <w:r w:rsidRPr="00C10436">
        <w:rPr>
          <w:rFonts w:ascii="Times New Roman" w:eastAsia="Calibri" w:hAnsi="Times New Roman" w:cs="Times New Roman"/>
          <w:color w:val="000000"/>
          <w:sz w:val="24"/>
          <w:szCs w:val="24"/>
          <w:lang w:val="en-AU" w:eastAsia="en-US"/>
        </w:rPr>
        <w:t>условия и спази следните изисквания:</w:t>
      </w:r>
    </w:p>
    <w:p w:rsidR="00C10436" w:rsidRPr="00C10436" w:rsidRDefault="00C10436" w:rsidP="00C10436">
      <w:pPr>
        <w:suppressAutoHyphens/>
        <w:spacing w:after="0" w:line="240" w:lineRule="auto"/>
        <w:ind w:left="90" w:firstLine="47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4.21</w:t>
      </w:r>
      <w:r w:rsidRPr="00C10436">
        <w:rPr>
          <w:rFonts w:ascii="Times New Roman" w:eastAsia="Calibri" w:hAnsi="Times New Roman" w:cs="Times New Roman"/>
          <w:color w:val="000000"/>
          <w:sz w:val="24"/>
          <w:szCs w:val="24"/>
          <w:lang w:val="en-GB" w:eastAsia="en-US"/>
        </w:rPr>
        <w:t>.1. 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C10436" w:rsidRPr="00C10436" w:rsidRDefault="00C10436" w:rsidP="00C10436">
      <w:pPr>
        <w:suppressAutoHyphens/>
        <w:spacing w:after="0" w:line="240" w:lineRule="auto"/>
        <w:ind w:left="90" w:firstLine="477"/>
        <w:jc w:val="both"/>
        <w:rPr>
          <w:rFonts w:ascii="Times New Roman" w:eastAsia="Calibri" w:hAnsi="Times New Roman" w:cs="Times New Roman"/>
          <w:sz w:val="24"/>
          <w:szCs w:val="24"/>
          <w:lang w:val="en-GB" w:eastAsia="en-US"/>
        </w:rPr>
      </w:pPr>
      <w:r w:rsidRPr="00C10436">
        <w:rPr>
          <w:rFonts w:ascii="Times New Roman" w:eastAsia="Calibri" w:hAnsi="Times New Roman" w:cs="Times New Roman"/>
          <w:sz w:val="24"/>
          <w:szCs w:val="24"/>
          <w:lang w:eastAsia="en-US"/>
        </w:rPr>
        <w:t>4</w:t>
      </w:r>
      <w:r w:rsidRPr="00C10436">
        <w:rPr>
          <w:rFonts w:ascii="Times New Roman" w:eastAsia="Calibri" w:hAnsi="Times New Roman" w:cs="Times New Roman"/>
          <w:sz w:val="24"/>
          <w:szCs w:val="24"/>
          <w:lang w:val="en-GB" w:eastAsia="en-US"/>
        </w:rPr>
        <w:t>.</w:t>
      </w:r>
      <w:r w:rsidRPr="00C10436">
        <w:rPr>
          <w:rFonts w:ascii="Times New Roman" w:eastAsia="Calibri" w:hAnsi="Times New Roman" w:cs="Times New Roman"/>
          <w:sz w:val="24"/>
          <w:szCs w:val="24"/>
          <w:lang w:eastAsia="en-US"/>
        </w:rPr>
        <w:t>2</w:t>
      </w:r>
      <w:r w:rsidRPr="00C10436">
        <w:rPr>
          <w:rFonts w:ascii="Times New Roman" w:eastAsia="Calibri" w:hAnsi="Times New Roman" w:cs="Times New Roman"/>
          <w:sz w:val="24"/>
          <w:szCs w:val="24"/>
          <w:lang w:val="en-GB" w:eastAsia="en-US"/>
        </w:rPr>
        <w:t xml:space="preserve">1.2. Да осигури на работниците –средства за </w:t>
      </w:r>
      <w:r w:rsidRPr="00C10436">
        <w:rPr>
          <w:rFonts w:ascii="Times New Roman" w:eastAsia="Calibri" w:hAnsi="Times New Roman" w:cs="Times New Roman"/>
          <w:b/>
          <w:sz w:val="24"/>
          <w:szCs w:val="24"/>
          <w:lang w:val="en-GB" w:eastAsia="en-US"/>
        </w:rPr>
        <w:t>първа помощ</w:t>
      </w:r>
      <w:r w:rsidRPr="00C10436">
        <w:rPr>
          <w:rFonts w:ascii="Times New Roman" w:eastAsia="Calibri" w:hAnsi="Times New Roman" w:cs="Times New Roman"/>
          <w:sz w:val="24"/>
          <w:szCs w:val="24"/>
          <w:lang w:val="en-GB" w:eastAsia="en-US"/>
        </w:rPr>
        <w:t xml:space="preserve"> (полева аптечка на работния обект), </w:t>
      </w:r>
      <w:r w:rsidRPr="00C10436">
        <w:rPr>
          <w:rFonts w:ascii="Times New Roman" w:hAnsi="Times New Roman" w:cs="Times New Roman"/>
          <w:sz w:val="24"/>
          <w:szCs w:val="24"/>
          <w:lang w:val="en-GB" w:eastAsia="en-US"/>
        </w:rPr>
        <w:t>облекло, съобразено с климатичните условия</w:t>
      </w:r>
      <w:r w:rsidRPr="00C10436">
        <w:rPr>
          <w:rFonts w:ascii="Times New Roman" w:eastAsia="Calibri" w:hAnsi="Times New Roman" w:cs="Times New Roman"/>
          <w:sz w:val="24"/>
          <w:szCs w:val="24"/>
          <w:lang w:val="en-GB" w:eastAsia="en-US"/>
        </w:rPr>
        <w:t xml:space="preserve">, не оборудвани каски и жилетки със сигнален цвят или работно яке със същия цвят, </w:t>
      </w:r>
      <w:r w:rsidRPr="00C10436">
        <w:rPr>
          <w:rFonts w:ascii="Times New Roman" w:hAnsi="Times New Roman" w:cs="Times New Roman"/>
          <w:sz w:val="24"/>
          <w:szCs w:val="24"/>
          <w:lang w:val="en-GB" w:eastAsia="en-US"/>
        </w:rPr>
        <w:t>предпазни обувки / ботуши и ръкавици (при работа с бодливи растения или такива третирани с химикали)</w:t>
      </w:r>
      <w:r w:rsidRPr="00C10436">
        <w:rPr>
          <w:rFonts w:ascii="Times New Roman" w:eastAsia="Calibri" w:hAnsi="Times New Roman" w:cs="Times New Roman"/>
          <w:sz w:val="24"/>
          <w:szCs w:val="24"/>
          <w:lang w:val="en-GB" w:eastAsia="en-US"/>
        </w:rPr>
        <w:t>;</w:t>
      </w:r>
    </w:p>
    <w:p w:rsidR="00C10436" w:rsidRPr="00C10436" w:rsidRDefault="00C10436" w:rsidP="00C10436">
      <w:pPr>
        <w:suppressAutoHyphens/>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w:t>
      </w:r>
      <w:r w:rsidRPr="00C10436">
        <w:rPr>
          <w:rFonts w:ascii="Times New Roman" w:eastAsia="Calibri" w:hAnsi="Times New Roman" w:cs="Times New Roman"/>
          <w:color w:val="000000"/>
          <w:sz w:val="24"/>
          <w:szCs w:val="24"/>
          <w:lang w:val="en-GB" w:eastAsia="en-US"/>
        </w:rPr>
        <w:t xml:space="preserve">1.3.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C10436">
        <w:rPr>
          <w:rFonts w:ascii="Times New Roman" w:eastAsia="Calibri" w:hAnsi="Times New Roman" w:cs="Times New Roman"/>
          <w:b/>
          <w:color w:val="000000"/>
          <w:sz w:val="24"/>
          <w:szCs w:val="24"/>
          <w:lang w:val="en-GB" w:eastAsia="en-US"/>
        </w:rPr>
        <w:t>Книга за инструктаж.</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22</w:t>
      </w:r>
      <w:r w:rsidRPr="00C10436">
        <w:rPr>
          <w:rFonts w:ascii="Times New Roman" w:eastAsia="Calibri" w:hAnsi="Times New Roman" w:cs="Times New Roman"/>
          <w:color w:val="000000"/>
          <w:sz w:val="24"/>
          <w:szCs w:val="24"/>
          <w:lang w:val="en-GB" w:eastAsia="en-US"/>
        </w:rPr>
        <w:t>.Да спазва изискванията на Наредба № 8 от 11.05.2012 г. за условията и реда за защита на горските територии от пожари, съгласно чл.136 и сл.от ЗГ, като:</w:t>
      </w:r>
    </w:p>
    <w:p w:rsidR="00C10436" w:rsidRPr="00C10436" w:rsidRDefault="00C10436" w:rsidP="00C10436">
      <w:pPr>
        <w:suppressAutoHyphens/>
        <w:spacing w:after="0" w:line="240" w:lineRule="auto"/>
        <w:ind w:left="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инструктира работниците за спазване на изискванията за противопожарна охрана;</w:t>
      </w:r>
    </w:p>
    <w:p w:rsidR="00C10436" w:rsidRPr="00C10436" w:rsidRDefault="00C10436" w:rsidP="00C10436">
      <w:pPr>
        <w:suppressAutoHyphens/>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23</w:t>
      </w:r>
      <w:r w:rsidRPr="00C10436">
        <w:rPr>
          <w:rFonts w:ascii="Times New Roman" w:eastAsia="Calibri" w:hAnsi="Times New Roman" w:cs="Times New Roman"/>
          <w:color w:val="000000"/>
          <w:sz w:val="24"/>
          <w:szCs w:val="24"/>
          <w:lang w:val="en-GB" w:eastAsia="en-US"/>
        </w:rPr>
        <w:t xml:space="preserve">. За времето на действие на договора </w:t>
      </w:r>
      <w:r w:rsidRPr="00C10436">
        <w:rPr>
          <w:rFonts w:ascii="Times New Roman" w:eastAsia="Calibri" w:hAnsi="Times New Roman" w:cs="Times New Roman"/>
          <w:caps/>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GB" w:eastAsia="en-US"/>
        </w:rPr>
        <w:t>се задължава,</w:t>
      </w:r>
      <w:r w:rsidRPr="00C10436">
        <w:rPr>
          <w:rFonts w:ascii="Times New Roman" w:eastAsia="Calibri" w:hAnsi="Times New Roman" w:cs="Times New Roman"/>
          <w:color w:val="000000"/>
          <w:sz w:val="24"/>
          <w:szCs w:val="24"/>
          <w:lang w:val="en-GB"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C10436" w:rsidRPr="00C10436" w:rsidRDefault="00C10436" w:rsidP="00C10436">
      <w:pPr>
        <w:numPr>
          <w:ilvl w:val="0"/>
          <w:numId w:val="39"/>
        </w:numPr>
        <w:spacing w:after="0" w:line="240" w:lineRule="auto"/>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да определи места за бивакуване, след съгласуване с ВЪЗЛОЖИТЕЛЯ;</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b/>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да изхвърля на </w:t>
      </w:r>
      <w:r w:rsidRPr="00C10436">
        <w:rPr>
          <w:rFonts w:ascii="Times New Roman" w:eastAsia="Calibri" w:hAnsi="Times New Roman" w:cs="Times New Roman"/>
          <w:b/>
          <w:color w:val="000000"/>
          <w:sz w:val="24"/>
          <w:szCs w:val="24"/>
          <w:lang w:val="en-GB" w:eastAsia="en-US"/>
        </w:rPr>
        <w:t>регламентирани депабитовите и недървесни отпадъци</w:t>
      </w:r>
      <w:r w:rsidRPr="00C10436">
        <w:rPr>
          <w:rFonts w:ascii="Times New Roman" w:eastAsia="Calibri" w:hAnsi="Times New Roman" w:cs="Times New Roman"/>
          <w:color w:val="000000"/>
          <w:sz w:val="24"/>
          <w:szCs w:val="24"/>
          <w:lang w:val="en-GB" w:eastAsia="en-US"/>
        </w:rPr>
        <w:t xml:space="preserve"> и след работно време да ги извозва до </w:t>
      </w:r>
      <w:r w:rsidRPr="00C10436">
        <w:rPr>
          <w:rFonts w:ascii="Times New Roman" w:eastAsia="Calibri" w:hAnsi="Times New Roman" w:cs="Times New Roman"/>
          <w:b/>
          <w:color w:val="000000"/>
          <w:sz w:val="24"/>
          <w:szCs w:val="24"/>
          <w:lang w:val="en-GB" w:eastAsia="en-US"/>
        </w:rPr>
        <w:t>контейнерите за смет в населените места;</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да изхвърля на </w:t>
      </w:r>
      <w:r w:rsidRPr="00C10436">
        <w:rPr>
          <w:rFonts w:ascii="Times New Roman" w:eastAsia="Calibri" w:hAnsi="Times New Roman" w:cs="Times New Roman"/>
          <w:b/>
          <w:color w:val="000000"/>
          <w:sz w:val="24"/>
          <w:szCs w:val="24"/>
          <w:lang w:val="en-GB" w:eastAsia="en-US"/>
        </w:rPr>
        <w:t>регламентирани депа</w:t>
      </w:r>
      <w:r w:rsidRPr="00C10436">
        <w:rPr>
          <w:rFonts w:ascii="Times New Roman" w:eastAsia="Calibri" w:hAnsi="Times New Roman" w:cs="Times New Roman"/>
          <w:color w:val="000000"/>
          <w:sz w:val="24"/>
          <w:szCs w:val="24"/>
          <w:lang w:val="en-GB" w:eastAsia="en-US"/>
        </w:rPr>
        <w:t xml:space="preserve"> всички </w:t>
      </w:r>
      <w:r w:rsidRPr="00C10436">
        <w:rPr>
          <w:rFonts w:ascii="Times New Roman" w:eastAsia="Calibri" w:hAnsi="Times New Roman" w:cs="Times New Roman"/>
          <w:b/>
          <w:color w:val="000000"/>
          <w:sz w:val="24"/>
          <w:szCs w:val="24"/>
          <w:lang w:val="en-GB" w:eastAsia="en-US"/>
        </w:rPr>
        <w:t>химични</w:t>
      </w:r>
      <w:r w:rsidRPr="00C10436">
        <w:rPr>
          <w:rFonts w:ascii="Times New Roman" w:eastAsia="Calibri" w:hAnsi="Times New Roman" w:cs="Times New Roman"/>
          <w:color w:val="000000"/>
          <w:sz w:val="24"/>
          <w:szCs w:val="24"/>
          <w:lang w:val="en-GB" w:eastAsia="en-US"/>
        </w:rPr>
        <w:t xml:space="preserve"> и </w:t>
      </w:r>
      <w:r w:rsidRPr="00C10436">
        <w:rPr>
          <w:rFonts w:ascii="Times New Roman" w:eastAsia="Calibri" w:hAnsi="Times New Roman" w:cs="Times New Roman"/>
          <w:b/>
          <w:color w:val="000000"/>
          <w:sz w:val="24"/>
          <w:szCs w:val="24"/>
          <w:lang w:val="en-GB" w:eastAsia="en-US"/>
        </w:rPr>
        <w:t>гориво-смазочни</w:t>
      </w:r>
      <w:r w:rsidRPr="00C10436">
        <w:rPr>
          <w:rFonts w:ascii="Times New Roman" w:eastAsia="Calibri" w:hAnsi="Times New Roman" w:cs="Times New Roman"/>
          <w:color w:val="000000"/>
          <w:sz w:val="24"/>
          <w:szCs w:val="24"/>
          <w:lang w:val="en-GB" w:eastAsia="en-US"/>
        </w:rPr>
        <w:t xml:space="preserve"> отпадъци и използвани средства за </w:t>
      </w:r>
      <w:r w:rsidRPr="00C10436">
        <w:rPr>
          <w:rFonts w:ascii="Times New Roman" w:eastAsia="Calibri" w:hAnsi="Times New Roman" w:cs="Times New Roman"/>
          <w:b/>
          <w:color w:val="000000"/>
          <w:sz w:val="24"/>
          <w:szCs w:val="24"/>
          <w:lang w:val="en-GB" w:eastAsia="en-US"/>
        </w:rPr>
        <w:t>абсорбирането им</w:t>
      </w:r>
      <w:r w:rsidRPr="00C10436">
        <w:rPr>
          <w:rFonts w:ascii="Times New Roman" w:eastAsia="Calibri" w:hAnsi="Times New Roman" w:cs="Times New Roman"/>
          <w:color w:val="000000"/>
          <w:sz w:val="24"/>
          <w:szCs w:val="24"/>
          <w:lang w:val="en-GB" w:eastAsia="en-US"/>
        </w:rPr>
        <w:t xml:space="preserve">, където същите да се изнасят, а </w:t>
      </w:r>
      <w:r w:rsidRPr="00C10436">
        <w:rPr>
          <w:rFonts w:ascii="Times New Roman" w:eastAsia="Calibri" w:hAnsi="Times New Roman" w:cs="Times New Roman"/>
          <w:b/>
          <w:color w:val="000000"/>
          <w:sz w:val="24"/>
          <w:szCs w:val="24"/>
          <w:u w:val="single"/>
          <w:lang w:val="en-GB" w:eastAsia="en-US"/>
        </w:rPr>
        <w:t>не</w:t>
      </w:r>
      <w:r w:rsidRPr="00C10436">
        <w:rPr>
          <w:rFonts w:ascii="Times New Roman" w:eastAsia="Calibri" w:hAnsi="Times New Roman" w:cs="Times New Roman"/>
          <w:b/>
          <w:color w:val="000000"/>
          <w:sz w:val="24"/>
          <w:szCs w:val="24"/>
          <w:lang w:val="en-GB" w:eastAsia="en-US"/>
        </w:rPr>
        <w:t xml:space="preserve"> в контейнерите за смет в населените места</w:t>
      </w:r>
      <w:r w:rsidRPr="00C10436">
        <w:rPr>
          <w:rFonts w:ascii="Times New Roman" w:eastAsia="Calibri" w:hAnsi="Times New Roman" w:cs="Times New Roman"/>
          <w:color w:val="000000"/>
          <w:sz w:val="24"/>
          <w:szCs w:val="24"/>
          <w:lang w:val="en-GB" w:eastAsia="en-US"/>
        </w:rPr>
        <w:t>;</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.2</w:t>
      </w: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GB" w:eastAsia="en-US"/>
        </w:rPr>
        <w:t>е длъжен да използва</w:t>
      </w:r>
      <w:r w:rsidRPr="00C10436">
        <w:rPr>
          <w:rFonts w:ascii="Times New Roman" w:eastAsia="Calibri" w:hAnsi="Times New Roman" w:cs="Times New Roman"/>
          <w:color w:val="000000"/>
          <w:sz w:val="24"/>
          <w:szCs w:val="24"/>
          <w:lang w:val="en-GB" w:eastAsia="en-US"/>
        </w:rPr>
        <w:t xml:space="preserve"> за изпълнението горскостопанската дейност, </w:t>
      </w:r>
      <w:r w:rsidRPr="00C10436">
        <w:rPr>
          <w:rFonts w:ascii="Times New Roman" w:eastAsia="Calibri" w:hAnsi="Times New Roman" w:cs="Times New Roman"/>
          <w:b/>
          <w:color w:val="000000"/>
          <w:sz w:val="24"/>
          <w:szCs w:val="24"/>
          <w:lang w:val="en-GB" w:eastAsia="en-US"/>
        </w:rPr>
        <w:t>мобилна техника в добро техническо състояние</w:t>
      </w:r>
      <w:r w:rsidRPr="00C10436">
        <w:rPr>
          <w:rFonts w:ascii="Times New Roman" w:eastAsia="Calibri" w:hAnsi="Times New Roman" w:cs="Times New Roman"/>
          <w:color w:val="000000"/>
          <w:sz w:val="24"/>
          <w:szCs w:val="24"/>
          <w:lang w:val="en-GB" w:eastAsia="en-US"/>
        </w:rPr>
        <w:t>, което включва:</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техническа изправност на техниката, която да не позволява изтичане на масло и гориво;</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 използваната техника да е оборудвана със средства за абсорбиране на ГСМ-продукти</w:t>
      </w:r>
      <w:r w:rsidRPr="00C10436">
        <w:rPr>
          <w:rFonts w:ascii="Times New Roman" w:eastAsia="Calibri" w:hAnsi="Times New Roman" w:cs="Times New Roman"/>
          <w:b/>
          <w:color w:val="000000"/>
          <w:sz w:val="24"/>
          <w:szCs w:val="24"/>
          <w:lang w:val="en-GB" w:eastAsia="en-US"/>
        </w:rPr>
        <w:t>;</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използваната техника да е оборудвана с годни пожарогасители и комплектувани аптечки за първа медицинска помощ.</w:t>
      </w:r>
    </w:p>
    <w:p w:rsidR="00D25894" w:rsidRPr="00541C70" w:rsidRDefault="00D25894" w:rsidP="002E4E00">
      <w:pPr>
        <w:contextualSpacing/>
        <w:rPr>
          <w:rFonts w:ascii="Times New Roman" w:hAnsi="Times New Roman" w:cs="Times New Roman"/>
          <w:b/>
          <w:i/>
          <w:sz w:val="24"/>
          <w:szCs w:val="24"/>
          <w:u w:val="single"/>
        </w:rPr>
      </w:pP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V.  ГАРАНЦИОННИ УСЛОВИЯ</w:t>
      </w:r>
    </w:p>
    <w:p w:rsidR="00D25894" w:rsidRPr="00541C70" w:rsidRDefault="00D25894" w:rsidP="002E4E00">
      <w:pPr>
        <w:tabs>
          <w:tab w:val="left" w:pos="709"/>
        </w:tabs>
        <w:ind w:right="64"/>
        <w:contextualSpacing/>
        <w:jc w:val="both"/>
        <w:rPr>
          <w:rFonts w:ascii="Times New Roman" w:hAnsi="Times New Roman" w:cs="Times New Roman"/>
          <w:sz w:val="24"/>
          <w:szCs w:val="24"/>
        </w:rPr>
      </w:pPr>
      <w:r w:rsidRPr="00541C70">
        <w:rPr>
          <w:rFonts w:ascii="Times New Roman" w:hAnsi="Times New Roman" w:cs="Times New Roman"/>
          <w:sz w:val="24"/>
          <w:szCs w:val="24"/>
        </w:rPr>
        <w:tab/>
        <w:t>1.</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Внесената парична гаранция за участие се трансформира в гаранция за изпълнение, ако е избрана парична форма.</w:t>
      </w:r>
    </w:p>
    <w:p w:rsidR="00D25894" w:rsidRPr="00541C70" w:rsidRDefault="00D25894" w:rsidP="002E4E00">
      <w:pPr>
        <w:tabs>
          <w:tab w:val="left" w:pos="709"/>
        </w:tabs>
        <w:overflowPunct w:val="0"/>
        <w:autoSpaceDE w:val="0"/>
        <w:autoSpaceDN w:val="0"/>
        <w:adjustRightInd w:val="0"/>
        <w:ind w:right="64"/>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w:t>
      </w:r>
      <w:r w:rsidR="00D1476B">
        <w:rPr>
          <w:rFonts w:ascii="Times New Roman" w:hAnsi="Times New Roman" w:cs="Times New Roman"/>
          <w:sz w:val="24"/>
          <w:szCs w:val="24"/>
          <w:lang w:val="ru-RU"/>
        </w:rPr>
        <w:t xml:space="preserve"> </w:t>
      </w:r>
      <w:r w:rsidR="00D1476B">
        <w:rPr>
          <w:rFonts w:ascii="Times New Roman" w:hAnsi="Times New Roman" w:cs="Times New Roman"/>
          <w:sz w:val="24"/>
          <w:szCs w:val="24"/>
          <w:lang w:val="ru-RU"/>
        </w:rPr>
        <w:tab/>
      </w:r>
      <w:r w:rsidRPr="00541C70">
        <w:rPr>
          <w:rFonts w:ascii="Times New Roman" w:hAnsi="Times New Roman" w:cs="Times New Roman"/>
          <w:sz w:val="24"/>
          <w:szCs w:val="24"/>
          <w:lang w:val="ru-RU"/>
        </w:rPr>
        <w:t xml:space="preserve">2. </w:t>
      </w:r>
      <w:r w:rsidRPr="00541C70">
        <w:rPr>
          <w:rFonts w:ascii="Times New Roman" w:hAnsi="Times New Roman" w:cs="Times New Roman"/>
          <w:sz w:val="24"/>
          <w:szCs w:val="24"/>
        </w:rPr>
        <w:t xml:space="preserve">Гаранцията за изпълнение на договора в размер на </w:t>
      </w:r>
      <w:r w:rsidRPr="00541C70">
        <w:rPr>
          <w:rFonts w:ascii="Times New Roman" w:hAnsi="Times New Roman" w:cs="Times New Roman"/>
          <w:b/>
          <w:bCs/>
          <w:sz w:val="24"/>
          <w:szCs w:val="24"/>
        </w:rPr>
        <w:t>5 % от</w:t>
      </w:r>
      <w:r w:rsidRPr="00541C70">
        <w:rPr>
          <w:rFonts w:ascii="Times New Roman" w:hAnsi="Times New Roman" w:cs="Times New Roman"/>
          <w:sz w:val="24"/>
          <w:szCs w:val="24"/>
        </w:rPr>
        <w:t xml:space="preserve"> достигнатата цена за обекта</w:t>
      </w:r>
      <w:r w:rsidRPr="00541C70">
        <w:rPr>
          <w:rFonts w:ascii="Times New Roman" w:hAnsi="Times New Roman" w:cs="Times New Roman"/>
          <w:b/>
          <w:sz w:val="24"/>
          <w:szCs w:val="24"/>
        </w:rPr>
        <w:t xml:space="preserve"> е …………. лв., </w:t>
      </w:r>
      <w:r w:rsidRPr="00541C70">
        <w:rPr>
          <w:rFonts w:ascii="Times New Roman" w:hAnsi="Times New Roman" w:cs="Times New Roman"/>
          <w:bCs/>
          <w:sz w:val="24"/>
          <w:szCs w:val="24"/>
        </w:rPr>
        <w:t xml:space="preserve">/ словом </w:t>
      </w:r>
      <w:r w:rsidRPr="00541C70">
        <w:rPr>
          <w:rFonts w:ascii="Times New Roman" w:hAnsi="Times New Roman" w:cs="Times New Roman"/>
          <w:b/>
          <w:sz w:val="24"/>
          <w:szCs w:val="24"/>
        </w:rPr>
        <w:t>/</w:t>
      </w:r>
      <w:r w:rsidRPr="00541C70">
        <w:rPr>
          <w:rFonts w:ascii="Times New Roman" w:hAnsi="Times New Roman" w:cs="Times New Roman"/>
          <w:sz w:val="24"/>
          <w:szCs w:val="24"/>
        </w:rPr>
        <w:t xml:space="preserve"> и се възстановява на Изпълнителя в срок от </w:t>
      </w:r>
      <w:r w:rsidRPr="00541C70">
        <w:rPr>
          <w:rFonts w:ascii="Times New Roman" w:hAnsi="Times New Roman" w:cs="Times New Roman"/>
          <w:b/>
          <w:bCs/>
          <w:sz w:val="24"/>
          <w:szCs w:val="24"/>
        </w:rPr>
        <w:t>10 работни дни</w:t>
      </w:r>
      <w:r w:rsidRPr="00541C70">
        <w:rPr>
          <w:rFonts w:ascii="Times New Roman" w:hAnsi="Times New Roman" w:cs="Times New Roman"/>
          <w:sz w:val="24"/>
          <w:szCs w:val="24"/>
        </w:rPr>
        <w:t xml:space="preserve"> след цялостното приключване на обекта и подписване приемателно-предавателен протокол. Възложителят освобождава гаранцията, без да дължи лихви за периода, през който средствата законно са престояли в него.</w:t>
      </w:r>
    </w:p>
    <w:p w:rsidR="00D25894" w:rsidRPr="00541C70" w:rsidRDefault="00D25894" w:rsidP="002E4E00">
      <w:pPr>
        <w:overflowPunct w:val="0"/>
        <w:autoSpaceDE w:val="0"/>
        <w:autoSpaceDN w:val="0"/>
        <w:adjustRightInd w:val="0"/>
        <w:ind w:right="-198"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t>3. При прекратяване на договора поради обективна невъзможност за изпълнение  на договора, което е  констатирано с двустранен протокол, гаранцията на Изпълнителя се възстановява.</w:t>
      </w:r>
    </w:p>
    <w:p w:rsidR="00D25894" w:rsidRPr="00C92894" w:rsidRDefault="00D25894" w:rsidP="00C92894">
      <w:pPr>
        <w:ind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4. При виновно неизпълнение или лошо изпълнение на предмета на дейност на договора Възложителя за</w:t>
      </w:r>
      <w:r w:rsidR="00C92894">
        <w:rPr>
          <w:rFonts w:ascii="Times New Roman" w:hAnsi="Times New Roman" w:cs="Times New Roman"/>
          <w:sz w:val="24"/>
          <w:szCs w:val="24"/>
        </w:rPr>
        <w:t>държа гаранцията за изпълнение.</w:t>
      </w:r>
    </w:p>
    <w:p w:rsidR="00D25894" w:rsidRPr="00541C70" w:rsidRDefault="00D25894" w:rsidP="002E4E00">
      <w:pPr>
        <w:pStyle w:val="a5"/>
        <w:ind w:left="1080" w:hanging="513"/>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VІ.  САНКЦИИ И НЕУСТОЙКИ</w:t>
      </w:r>
    </w:p>
    <w:p w:rsidR="00D25894" w:rsidRPr="00541C70" w:rsidRDefault="00D25894" w:rsidP="002E4E00">
      <w:pPr>
        <w:pStyle w:val="a5"/>
        <w:ind w:left="1080" w:hanging="513"/>
        <w:contextualSpacing/>
        <w:jc w:val="center"/>
        <w:rPr>
          <w:rFonts w:ascii="Times New Roman" w:hAnsi="Times New Roman" w:cs="Times New Roman"/>
          <w:b/>
          <w:i/>
          <w:sz w:val="24"/>
          <w:szCs w:val="24"/>
          <w:u w:val="single"/>
        </w:rPr>
      </w:pPr>
    </w:p>
    <w:p w:rsidR="00D25894" w:rsidRPr="00541C70" w:rsidRDefault="00D25894" w:rsidP="005C7D3E">
      <w:pPr>
        <w:pStyle w:val="a5"/>
        <w:tabs>
          <w:tab w:val="left" w:pos="851"/>
        </w:tabs>
        <w:contextualSpacing/>
        <w:jc w:val="both"/>
        <w:rPr>
          <w:rFonts w:ascii="Times New Roman" w:hAnsi="Times New Roman" w:cs="Times New Roman"/>
          <w:i/>
          <w:sz w:val="24"/>
          <w:szCs w:val="24"/>
        </w:rPr>
      </w:pPr>
      <w:r w:rsidRPr="00541C70">
        <w:rPr>
          <w:rFonts w:ascii="Times New Roman" w:hAnsi="Times New Roman" w:cs="Times New Roman"/>
          <w:sz w:val="24"/>
          <w:szCs w:val="24"/>
        </w:rPr>
        <w:t xml:space="preserve">           1. Страните по договора </w:t>
      </w:r>
      <w:r w:rsidRPr="00541C70">
        <w:rPr>
          <w:rStyle w:val="bumpedfont15"/>
          <w:rFonts w:ascii="Times New Roman" w:hAnsi="Times New Roman" w:cs="Times New Roman"/>
          <w:sz w:val="24"/>
          <w:szCs w:val="24"/>
        </w:rPr>
        <w:t xml:space="preserve">не носят отговорност и </w:t>
      </w:r>
      <w:r w:rsidRPr="00541C70">
        <w:rPr>
          <w:rFonts w:ascii="Times New Roman" w:hAnsi="Times New Roman" w:cs="Times New Roman"/>
          <w:sz w:val="24"/>
          <w:szCs w:val="24"/>
        </w:rPr>
        <w:t>не дължат неустойки за</w:t>
      </w:r>
      <w:r w:rsidRPr="00541C70">
        <w:rPr>
          <w:rStyle w:val="bumpedfont15"/>
          <w:rFonts w:ascii="Times New Roman" w:hAnsi="Times New Roman" w:cs="Times New Roman"/>
          <w:sz w:val="24"/>
          <w:szCs w:val="24"/>
        </w:rPr>
        <w:t xml:space="preserve"> пълно или частично неизпълнение на задълженията си по </w:t>
      </w:r>
      <w:r w:rsidRPr="00541C70">
        <w:rPr>
          <w:rFonts w:ascii="Times New Roman" w:hAnsi="Times New Roman" w:cs="Times New Roman"/>
          <w:sz w:val="24"/>
          <w:szCs w:val="24"/>
        </w:rPr>
        <w:t>настоящия</w:t>
      </w:r>
      <w:r w:rsidRPr="00541C70">
        <w:rPr>
          <w:rStyle w:val="bumpedfont15"/>
          <w:rFonts w:ascii="Times New Roman" w:hAnsi="Times New Roman" w:cs="Times New Roman"/>
          <w:sz w:val="24"/>
          <w:szCs w:val="24"/>
        </w:rPr>
        <w:t xml:space="preserve"> договора, ако то се дължи </w:t>
      </w:r>
      <w:r w:rsidRPr="00541C70">
        <w:rPr>
          <w:rFonts w:ascii="Times New Roman" w:hAnsi="Times New Roman" w:cs="Times New Roman"/>
          <w:sz w:val="24"/>
          <w:szCs w:val="24"/>
        </w:rPr>
        <w:t xml:space="preserve">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w:t>
      </w:r>
    </w:p>
    <w:p w:rsidR="00D25894" w:rsidRPr="00541C70" w:rsidRDefault="00D25894" w:rsidP="002E4E00">
      <w:pPr>
        <w:pStyle w:val="a5"/>
        <w:tabs>
          <w:tab w:val="left" w:pos="851"/>
        </w:tabs>
        <w:contextualSpacing/>
        <w:rPr>
          <w:rFonts w:ascii="Times New Roman" w:hAnsi="Times New Roman" w:cs="Times New Roman"/>
          <w:i/>
          <w:sz w:val="24"/>
          <w:szCs w:val="24"/>
        </w:rPr>
      </w:pPr>
      <w:r w:rsidRPr="00541C70">
        <w:rPr>
          <w:rFonts w:ascii="Times New Roman" w:hAnsi="Times New Roman" w:cs="Times New Roman"/>
          <w:sz w:val="24"/>
          <w:szCs w:val="24"/>
        </w:rPr>
        <w:t xml:space="preserve">           2. ВЪЗЛОЖИТЕЛЯТ дължи на ИЗПЪЛНИТЕЛЯ неустойка за виновно неизпълнение на някое от задълженията си по настоящия договор, в следните случаи: </w:t>
      </w:r>
    </w:p>
    <w:p w:rsidR="00D25894" w:rsidRPr="00541C70" w:rsidRDefault="00D25894" w:rsidP="002E4E00">
      <w:pPr>
        <w:tabs>
          <w:tab w:val="left" w:pos="993"/>
        </w:tabs>
        <w:contextualSpacing/>
        <w:jc w:val="both"/>
        <w:rPr>
          <w:rFonts w:ascii="Times New Roman" w:hAnsi="Times New Roman" w:cs="Times New Roman"/>
          <w:sz w:val="24"/>
          <w:szCs w:val="24"/>
          <w:lang w:val="en-US"/>
        </w:rPr>
      </w:pPr>
      <w:r w:rsidRPr="00541C70">
        <w:rPr>
          <w:rFonts w:ascii="Times New Roman" w:hAnsi="Times New Roman" w:cs="Times New Roman"/>
          <w:sz w:val="24"/>
          <w:szCs w:val="24"/>
        </w:rPr>
        <w:t xml:space="preserve">           2.1. Когато Възложителят не е изпълнил някое от задълженията си по т.2.1 и 2.2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 неустойка в размер равен на гаранцията за изпълнение на договора</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lang w:val="en-US"/>
        </w:rPr>
        <w:t xml:space="preserve">          2</w:t>
      </w:r>
      <w:r w:rsidRPr="00541C70">
        <w:rPr>
          <w:rFonts w:ascii="Times New Roman" w:hAnsi="Times New Roman" w:cs="Times New Roman"/>
          <w:sz w:val="24"/>
          <w:szCs w:val="24"/>
        </w:rPr>
        <w:t>.2. Когато Възложителят не е изпълнил някое от задълженията си по т.2.3</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Pr="00541C70">
        <w:rPr>
          <w:rFonts w:ascii="Times New Roman" w:hAnsi="Times New Roman" w:cs="Times New Roman"/>
          <w:sz w:val="24"/>
          <w:szCs w:val="24"/>
        </w:rPr>
        <w:t xml:space="preserve">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2.3.  При виновно неизпълнение на задълженията си по т.2.7</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Pr="00541C70">
        <w:rPr>
          <w:rFonts w:ascii="Times New Roman" w:hAnsi="Times New Roman" w:cs="Times New Roman"/>
          <w:sz w:val="24"/>
          <w:szCs w:val="24"/>
        </w:rPr>
        <w:t xml:space="preserve"> Възложителя дължи на Изпълнителя неустойка в размер на 0,5% от стойността по договора за съответната извършена дейност за всеки просрочен ден, но не повече от 5%.</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  При неоснователно забавяне на плащанията по т. 2.8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Възложителя дължи на Изпълнителя неустойка в размер на законната лихва върху дължимата сума за всеки просрочен ден.</w:t>
      </w:r>
    </w:p>
    <w:p w:rsidR="00D25894" w:rsidRPr="00541C70" w:rsidRDefault="00D25894" w:rsidP="00156202">
      <w:pPr>
        <w:tabs>
          <w:tab w:val="left" w:pos="851"/>
        </w:tabs>
        <w:spacing w:after="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3. ИЗПЪЛНИТЕЛЯТ дължи на ВЪЗЛОЖИТЕЛЯ неустойка за виновно неизпълнение на задълженията си по договора, в следните случаи:</w:t>
      </w:r>
    </w:p>
    <w:p w:rsidR="00D25894" w:rsidRPr="00541C70" w:rsidRDefault="00D25894" w:rsidP="002E4E00">
      <w:pPr>
        <w:pStyle w:val="13"/>
        <w:tabs>
          <w:tab w:val="left" w:pos="0"/>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3.1. При неоснователно забавяне на завършването на обекта в определения срок – неустойка в размер на 0,</w:t>
      </w:r>
      <w:r w:rsidRPr="00541C70">
        <w:rPr>
          <w:rFonts w:ascii="Times New Roman" w:hAnsi="Times New Roman"/>
          <w:sz w:val="24"/>
          <w:szCs w:val="24"/>
          <w:lang w:val="en-US" w:eastAsia="en-US"/>
        </w:rPr>
        <w:t>5</w:t>
      </w:r>
      <w:r w:rsidRPr="00541C70">
        <w:rPr>
          <w:rFonts w:ascii="Times New Roman" w:hAnsi="Times New Roman"/>
          <w:sz w:val="24"/>
          <w:szCs w:val="24"/>
          <w:lang w:eastAsia="en-US"/>
        </w:rPr>
        <w:t xml:space="preserve">% от стойността по договора за съответната не извършена дейност за всеки просрочен ден, но не повече от 10%. </w:t>
      </w:r>
    </w:p>
    <w:p w:rsidR="00D25894" w:rsidRPr="00541C70" w:rsidRDefault="00D25894" w:rsidP="002E4E00">
      <w:pPr>
        <w:pStyle w:val="13"/>
        <w:tabs>
          <w:tab w:val="left" w:pos="0"/>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3.2. 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w:t>
      </w:r>
      <w:r w:rsidRPr="00541C70">
        <w:rPr>
          <w:rFonts w:ascii="Times New Roman" w:hAnsi="Times New Roman"/>
          <w:sz w:val="24"/>
          <w:szCs w:val="24"/>
          <w:lang w:val="en-US" w:eastAsia="en-US"/>
        </w:rPr>
        <w:t>10</w:t>
      </w:r>
      <w:r w:rsidRPr="00541C70">
        <w:rPr>
          <w:rFonts w:ascii="Times New Roman" w:hAnsi="Times New Roman"/>
          <w:sz w:val="24"/>
          <w:szCs w:val="24"/>
          <w:lang w:eastAsia="en-US"/>
        </w:rPr>
        <w:t>% от договорената цена за тази дейност, като това не осбождава Изпълнителя от търсене на отговорност за реално претърпените от Възложителя вреди в случай, че същите са по – високи от определената неустойка.</w:t>
      </w:r>
    </w:p>
    <w:p w:rsidR="00D25894" w:rsidRPr="00541C70" w:rsidRDefault="00D25894" w:rsidP="002E4E00">
      <w:pPr>
        <w:pStyle w:val="13"/>
        <w:tabs>
          <w:tab w:val="left" w:pos="567"/>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3.3.Ако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D25894" w:rsidRPr="00541C70" w:rsidRDefault="00D25894" w:rsidP="002E4E00">
      <w:pPr>
        <w:pStyle w:val="13"/>
        <w:tabs>
          <w:tab w:val="left" w:pos="993"/>
        </w:tabs>
        <w:spacing w:after="0" w:line="240" w:lineRule="auto"/>
        <w:ind w:left="0" w:firstLine="567"/>
        <w:jc w:val="both"/>
        <w:rPr>
          <w:rFonts w:ascii="Times New Roman" w:hAnsi="Times New Roman"/>
          <w:sz w:val="24"/>
          <w:szCs w:val="24"/>
          <w:lang w:eastAsia="en-US"/>
        </w:rPr>
      </w:pPr>
      <w:r w:rsidRPr="00541C70">
        <w:rPr>
          <w:rFonts w:ascii="Times New Roman" w:hAnsi="Times New Roman"/>
          <w:sz w:val="24"/>
          <w:szCs w:val="24"/>
        </w:rPr>
        <w:t>3.4.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D25894" w:rsidRPr="00541C70" w:rsidRDefault="00D25894" w:rsidP="002E4E00">
      <w:pPr>
        <w:pStyle w:val="13"/>
        <w:tabs>
          <w:tab w:val="left" w:pos="993"/>
        </w:tabs>
        <w:spacing w:after="0" w:line="240" w:lineRule="auto"/>
        <w:ind w:left="0" w:firstLine="567"/>
        <w:jc w:val="both"/>
        <w:rPr>
          <w:rFonts w:ascii="Times New Roman" w:hAnsi="Times New Roman"/>
          <w:sz w:val="24"/>
          <w:szCs w:val="24"/>
          <w:lang w:eastAsia="en-US"/>
        </w:rPr>
      </w:pPr>
      <w:r w:rsidRPr="00541C70">
        <w:rPr>
          <w:rFonts w:ascii="Times New Roman" w:hAnsi="Times New Roman"/>
          <w:sz w:val="24"/>
          <w:szCs w:val="24"/>
          <w:lang w:eastAsia="en-US"/>
        </w:rPr>
        <w:t>3.5. 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rsidR="00156202" w:rsidRDefault="00D25894" w:rsidP="00156202">
      <w:pPr>
        <w:pStyle w:val="13"/>
        <w:tabs>
          <w:tab w:val="left" w:pos="993"/>
        </w:tabs>
        <w:spacing w:after="0" w:line="240" w:lineRule="auto"/>
        <w:ind w:left="0" w:firstLine="567"/>
        <w:jc w:val="both"/>
        <w:rPr>
          <w:rFonts w:ascii="Times New Roman" w:hAnsi="Times New Roman"/>
          <w:sz w:val="24"/>
          <w:szCs w:val="24"/>
        </w:rPr>
      </w:pPr>
      <w:r w:rsidRPr="00541C70">
        <w:rPr>
          <w:rFonts w:ascii="Times New Roman" w:hAnsi="Times New Roman"/>
          <w:sz w:val="24"/>
          <w:szCs w:val="24"/>
          <w:lang w:eastAsia="en-US"/>
        </w:rPr>
        <w:t>3.6.</w:t>
      </w:r>
      <w:r w:rsidRPr="00541C70">
        <w:rPr>
          <w:rFonts w:ascii="Times New Roman" w:hAnsi="Times New Roman"/>
          <w:sz w:val="24"/>
          <w:szCs w:val="24"/>
        </w:rPr>
        <w:t xml:space="preserve"> Ако при възникване на горски пожар Възложителят не организира и/или не участва в потушаването му  същият дължи неустойка на договора в размер на 1 % от причинената щета на опожареният горски фонд.</w:t>
      </w:r>
    </w:p>
    <w:p w:rsidR="00D25894" w:rsidRPr="00541C70" w:rsidRDefault="00D25894" w:rsidP="00156202">
      <w:pPr>
        <w:pStyle w:val="13"/>
        <w:tabs>
          <w:tab w:val="left" w:pos="993"/>
        </w:tabs>
        <w:spacing w:after="0" w:line="240" w:lineRule="auto"/>
        <w:ind w:left="0"/>
        <w:jc w:val="both"/>
        <w:rPr>
          <w:rFonts w:ascii="Times New Roman" w:hAnsi="Times New Roman"/>
          <w:sz w:val="24"/>
          <w:szCs w:val="24"/>
        </w:rPr>
      </w:pPr>
      <w:r w:rsidRPr="00541C70">
        <w:rPr>
          <w:rFonts w:ascii="Times New Roman" w:hAnsi="Times New Roman"/>
          <w:sz w:val="24"/>
          <w:szCs w:val="24"/>
        </w:rPr>
        <w:t xml:space="preserve">          4. При неизпълнение по този договор всяка от страните дължи обезщетение за причинените вреди при условията на гражданското и търговското законодателство.</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5. Във всички случай на неизпълнение или лошо изпълнение на предмета на  договора, както и неизпълнение на някоя от клаузите на договора Възложителя</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 xml:space="preserve"> задържа  гаранцията за изпълнение. </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6. Изпълнителят не дължи неустойки  и гаранцията му се възстановява,  когато при приемане на извършената работа, комисията констатира, че неизпълнението на задълженията по договора</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се дължи на обективни причини, природни бедствия, производствени аварии и други форсмажорни обстоятелства.</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7. За възникването на непреодолимата сила Изпълнителя е длъжен в тридневен срок писмено да уведоми Възложителя.</w:t>
      </w:r>
    </w:p>
    <w:p w:rsidR="00C92894" w:rsidRDefault="00C92894" w:rsidP="002E4E00">
      <w:pPr>
        <w:ind w:firstLine="567"/>
        <w:contextualSpacing/>
        <w:jc w:val="both"/>
        <w:rPr>
          <w:rFonts w:ascii="Times New Roman" w:hAnsi="Times New Roman" w:cs="Times New Roman"/>
          <w:sz w:val="24"/>
          <w:szCs w:val="24"/>
        </w:rPr>
      </w:pP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8. Ако Възложителя</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не бъде уведомен в три дневен срок за непреодолимата сила Изпълнителя не може да се позовава на непреодолимата сила.</w:t>
      </w:r>
    </w:p>
    <w:p w:rsidR="00D25894" w:rsidRPr="00541C70" w:rsidRDefault="00D25894" w:rsidP="00BD32AD">
      <w:pPr>
        <w:spacing w:after="0"/>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9.  Не е налице непреодолима сила, ако съответното събитие е вследствие на не положена грижа от страна на Изпълнителя</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или при полагане на дължимата грижа, то може да бъде преодоляно.</w:t>
      </w:r>
    </w:p>
    <w:p w:rsidR="00D25894" w:rsidRPr="00541C70" w:rsidRDefault="00D25894" w:rsidP="00156202">
      <w:pPr>
        <w:pStyle w:val="5"/>
        <w:contextualSpacing/>
        <w:jc w:val="center"/>
        <w:rPr>
          <w:rFonts w:ascii="Times New Roman" w:hAnsi="Times New Roman" w:cs="Times New Roman"/>
          <w:sz w:val="24"/>
          <w:szCs w:val="24"/>
        </w:rPr>
      </w:pPr>
      <w:r w:rsidRPr="00541C70">
        <w:rPr>
          <w:rFonts w:ascii="Times New Roman" w:hAnsi="Times New Roman" w:cs="Times New Roman"/>
          <w:sz w:val="24"/>
          <w:szCs w:val="24"/>
        </w:rPr>
        <w:t>VІІ.  ПРЕКРАТЯВАНЕ НА ДОГОВОРА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 Действието на този договор се прекратява едностранно от Възложителя с писмено уведомление когато:</w:t>
      </w:r>
    </w:p>
    <w:p w:rsidR="00D25894" w:rsidRPr="00541C70" w:rsidRDefault="00D25894" w:rsidP="002E4E00">
      <w:pPr>
        <w:ind w:left="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1.1.  е констатирано нарушение по ЗГ при изпълнение на настоящия договор;</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2</w:t>
      </w:r>
      <w:r w:rsidRPr="00541C70">
        <w:rPr>
          <w:rFonts w:ascii="Times New Roman" w:hAnsi="Times New Roman" w:cs="Times New Roman"/>
          <w:sz w:val="24"/>
          <w:szCs w:val="24"/>
        </w:rPr>
        <w:t>.</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по време на действието на договора, в резултат на настъпила промяна в обстоятелствата, поради която Изпълнителя или подизпълнителят вече не отговаря на някое от изискванията на Възложителя;</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3</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изпълнителя самоволно е прекратил изпълнението на дейността за срок по дълъг от 1/3  от времето необходимо за нейното изпълнение;</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4</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по време на изпълнението на договора бъде установено, че във връзка с възлагане на дейността Изпълнителя е подписал декларация с невярно съдържание;</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5</w:t>
      </w:r>
      <w:r w:rsidRPr="00541C70">
        <w:rPr>
          <w:rFonts w:ascii="Times New Roman" w:hAnsi="Times New Roman" w:cs="Times New Roman"/>
          <w:sz w:val="24"/>
          <w:szCs w:val="24"/>
        </w:rPr>
        <w:t>.</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установени от Възложителя в процес на изпълнение на договора неотстраними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p>
    <w:p w:rsidR="00D25894" w:rsidRPr="00541C70" w:rsidRDefault="00D25894" w:rsidP="002E4E00">
      <w:pPr>
        <w:ind w:firstLine="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ru-RU"/>
        </w:rPr>
        <w:t>.</w:t>
      </w:r>
      <w:r w:rsidRPr="00541C70">
        <w:rPr>
          <w:rFonts w:ascii="Times New Roman" w:hAnsi="Times New Roman" w:cs="Times New Roman"/>
          <w:sz w:val="24"/>
          <w:szCs w:val="24"/>
          <w:lang w:val="en-US"/>
        </w:rPr>
        <w:t>6</w:t>
      </w:r>
      <w:r w:rsidRPr="00541C70">
        <w:rPr>
          <w:rFonts w:ascii="Times New Roman" w:hAnsi="Times New Roman" w:cs="Times New Roman"/>
          <w:sz w:val="24"/>
          <w:szCs w:val="24"/>
          <w:lang w:val="ru-RU"/>
        </w:rPr>
        <w:t xml:space="preserve">. в случай, че </w:t>
      </w:r>
      <w:r w:rsidRPr="00541C70">
        <w:rPr>
          <w:rFonts w:ascii="Times New Roman" w:hAnsi="Times New Roman" w:cs="Times New Roman"/>
          <w:sz w:val="24"/>
          <w:szCs w:val="24"/>
        </w:rPr>
        <w:t xml:space="preserve">Изпълнителят  </w:t>
      </w:r>
      <w:r w:rsidRPr="00541C70">
        <w:rPr>
          <w:rFonts w:ascii="Times New Roman" w:hAnsi="Times New Roman" w:cs="Times New Roman"/>
          <w:sz w:val="24"/>
          <w:szCs w:val="24"/>
          <w:lang w:val="ru-RU"/>
        </w:rPr>
        <w:t>предостави на трети лица, права по настоящия договор;</w:t>
      </w:r>
    </w:p>
    <w:p w:rsidR="00D25894" w:rsidRPr="00541C70" w:rsidRDefault="00D25894" w:rsidP="002E4E00">
      <w:pPr>
        <w:ind w:firstLine="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7</w:t>
      </w:r>
      <w:r w:rsidRPr="00541C70">
        <w:rPr>
          <w:rFonts w:ascii="Times New Roman" w:hAnsi="Times New Roman" w:cs="Times New Roman"/>
          <w:sz w:val="24"/>
          <w:szCs w:val="24"/>
        </w:rPr>
        <w:t>. когато дейността се извършва от подизпълнители, които не са включени в списъка по чл. 18,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25894" w:rsidRPr="00541C70" w:rsidRDefault="00D25894" w:rsidP="00126012">
      <w:pPr>
        <w:overflowPunct w:val="0"/>
        <w:autoSpaceDE w:val="0"/>
        <w:autoSpaceDN w:val="0"/>
        <w:adjustRightInd w:val="0"/>
        <w:spacing w:after="0"/>
        <w:contextualSpacing/>
        <w:jc w:val="both"/>
        <w:rPr>
          <w:rFonts w:ascii="Times New Roman" w:hAnsi="Times New Roman" w:cs="Times New Roman"/>
          <w:sz w:val="24"/>
          <w:szCs w:val="24"/>
          <w:lang w:val="ru-RU"/>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8</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ru-RU"/>
        </w:rPr>
        <w:t xml:space="preserve">при неспазване на едно от поетите задължения по договора от </w:t>
      </w:r>
      <w:r w:rsidRPr="00541C70">
        <w:rPr>
          <w:rFonts w:ascii="Times New Roman" w:hAnsi="Times New Roman" w:cs="Times New Roman"/>
          <w:sz w:val="24"/>
          <w:szCs w:val="24"/>
        </w:rPr>
        <w:t>Изпълнителя</w:t>
      </w:r>
      <w:r w:rsidRPr="00541C70">
        <w:rPr>
          <w:rFonts w:ascii="Times New Roman" w:hAnsi="Times New Roman" w:cs="Times New Roman"/>
          <w:sz w:val="24"/>
          <w:szCs w:val="24"/>
          <w:lang w:val="ru-RU"/>
        </w:rPr>
        <w:t>, без всякаква съдебна намеса;</w:t>
      </w:r>
    </w:p>
    <w:p w:rsidR="00D25894" w:rsidRPr="00541C70" w:rsidRDefault="00D25894" w:rsidP="002E4E00">
      <w:pPr>
        <w:pStyle w:val="13"/>
        <w:widowControl w:val="0"/>
        <w:tabs>
          <w:tab w:val="left" w:pos="1134"/>
        </w:tabs>
        <w:autoSpaceDE w:val="0"/>
        <w:autoSpaceDN w:val="0"/>
        <w:adjustRightInd w:val="0"/>
        <w:spacing w:after="0" w:line="240" w:lineRule="auto"/>
        <w:ind w:left="0"/>
        <w:jc w:val="both"/>
        <w:rPr>
          <w:rFonts w:ascii="Times New Roman" w:hAnsi="Times New Roman"/>
          <w:sz w:val="24"/>
          <w:szCs w:val="24"/>
        </w:rPr>
      </w:pPr>
      <w:r w:rsidRPr="00541C70">
        <w:rPr>
          <w:rFonts w:ascii="Times New Roman" w:hAnsi="Times New Roman"/>
          <w:sz w:val="24"/>
          <w:szCs w:val="24"/>
          <w:lang w:val="ru-RU"/>
        </w:rPr>
        <w:t xml:space="preserve">       1.9. </w:t>
      </w:r>
      <w:r w:rsidRPr="00541C70">
        <w:rPr>
          <w:rFonts w:ascii="Times New Roman" w:hAnsi="Times New Roman"/>
          <w:sz w:val="24"/>
          <w:szCs w:val="24"/>
        </w:rPr>
        <w:t>В случаите по т. 1.6.1</w:t>
      </w:r>
      <w:r w:rsidR="00156202" w:rsidRPr="00156202">
        <w:rPr>
          <w:rFonts w:ascii="Times New Roman" w:hAnsi="Times New Roman"/>
          <w:sz w:val="24"/>
          <w:szCs w:val="24"/>
        </w:rPr>
        <w:t xml:space="preserve"> </w:t>
      </w:r>
      <w:r w:rsidR="00156202">
        <w:rPr>
          <w:rFonts w:ascii="Times New Roman" w:hAnsi="Times New Roman"/>
          <w:sz w:val="24"/>
          <w:szCs w:val="24"/>
        </w:rPr>
        <w:t>от раздел</w:t>
      </w:r>
      <w:r w:rsidR="00156202">
        <w:rPr>
          <w:rFonts w:ascii="Times New Roman" w:hAnsi="Times New Roman"/>
          <w:sz w:val="24"/>
          <w:szCs w:val="24"/>
          <w:lang w:val="en-GB"/>
        </w:rPr>
        <w:t xml:space="preserve"> IV</w:t>
      </w:r>
      <w:r w:rsidR="00156202">
        <w:rPr>
          <w:rFonts w:ascii="Times New Roman" w:hAnsi="Times New Roman"/>
          <w:sz w:val="24"/>
          <w:szCs w:val="24"/>
        </w:rPr>
        <w:t xml:space="preserve"> от настоящия договор.</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1.10.</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при прекратяване на договора по т.1.1, т.1.2, т.1.3, т.1.4, т.1.</w:t>
      </w:r>
      <w:r w:rsidRPr="00541C70">
        <w:rPr>
          <w:rFonts w:ascii="Times New Roman" w:hAnsi="Times New Roman" w:cs="Times New Roman"/>
          <w:sz w:val="24"/>
          <w:szCs w:val="24"/>
          <w:lang w:val="en-US"/>
        </w:rPr>
        <w:t>5</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6</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7</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8</w:t>
      </w:r>
      <w:r w:rsidRPr="00541C70">
        <w:rPr>
          <w:rFonts w:ascii="Times New Roman" w:hAnsi="Times New Roman" w:cs="Times New Roman"/>
          <w:sz w:val="24"/>
          <w:szCs w:val="24"/>
        </w:rPr>
        <w:t xml:space="preserve">, т.1.9.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VII</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Възложителя не дължи на Изпълнителя обезщетение или други взимания. В посочените случаи гаранцията за изпълнение не се връща.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 Договора се прекратява:</w:t>
      </w:r>
    </w:p>
    <w:p w:rsidR="00D25894" w:rsidRPr="00541C70" w:rsidRDefault="00D25894" w:rsidP="002E4E00">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2.1. с изтичане срока на договора</w:t>
      </w:r>
    </w:p>
    <w:p w:rsidR="00D25894" w:rsidRPr="00541C70" w:rsidRDefault="00D25894" w:rsidP="002E4E00">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2.2. с пълното (навременно, точно и цялостно) изпълнение на всички задължения по договора;</w:t>
      </w:r>
    </w:p>
    <w:p w:rsidR="00D25894" w:rsidRPr="00541C70" w:rsidRDefault="00D25894" w:rsidP="002E4E00">
      <w:pPr>
        <w:numPr>
          <w:ilvl w:val="1"/>
          <w:numId w:val="35"/>
        </w:numPr>
        <w:spacing w:after="0" w:line="240" w:lineRule="auto"/>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по взаимно съгласие между страните, изразено в писмена форма;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 с едностранно писмено уведомление от Възложителя, без да дължи обезщетение за пропуснати ползи , когато по време на действието на договора се установи, че:</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2.4.1.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 xml:space="preserve">       2.4.2. Изпълнителят е подписал декларация с невярно съдържание, във връзка с възлагането на дейността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2.4.3.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2.4.4. Дейността се извършва от подизпълнителите, които не отговарят на изискванията на чл.18 от Наредбата</w:t>
      </w:r>
    </w:p>
    <w:p w:rsidR="00D25894" w:rsidRPr="00156202" w:rsidRDefault="00D25894" w:rsidP="002E4E00">
      <w:pPr>
        <w:tabs>
          <w:tab w:val="num" w:pos="720"/>
        </w:tabs>
        <w:contextualSpacing/>
        <w:jc w:val="both"/>
        <w:rPr>
          <w:rFonts w:ascii="Times New Roman" w:hAnsi="Times New Roman" w:cs="Times New Roman"/>
          <w:sz w:val="24"/>
          <w:szCs w:val="24"/>
          <w:lang w:val="en-GB"/>
        </w:rPr>
      </w:pPr>
      <w:r w:rsidRPr="00541C70">
        <w:rPr>
          <w:rFonts w:ascii="Times New Roman" w:hAnsi="Times New Roman" w:cs="Times New Roman"/>
          <w:sz w:val="24"/>
          <w:szCs w:val="24"/>
        </w:rPr>
        <w:t xml:space="preserve">      2.4.5. В случайте по т.1.6.1.</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Pr>
          <w:rFonts w:ascii="Times New Roman" w:hAnsi="Times New Roman" w:cs="Times New Roman"/>
          <w:sz w:val="24"/>
          <w:szCs w:val="24"/>
          <w:lang w:val="en-GB"/>
        </w:rPr>
        <w:t>.</w:t>
      </w:r>
    </w:p>
    <w:p w:rsidR="00C92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2.5.при настъпване на обективна невъзможност / непреодолима сила / за изпълнение на възложената работа, констатирана с двустранен констативен протокол;</w:t>
      </w:r>
    </w:p>
    <w:p w:rsidR="00D25894" w:rsidRPr="00541C70" w:rsidRDefault="00D25894" w:rsidP="002E4E00">
      <w:pPr>
        <w:ind w:left="360"/>
        <w:contextualSpacing/>
        <w:jc w:val="both"/>
        <w:rPr>
          <w:rFonts w:ascii="Times New Roman" w:hAnsi="Times New Roman" w:cs="Times New Roman"/>
          <w:sz w:val="24"/>
          <w:szCs w:val="24"/>
        </w:rPr>
      </w:pPr>
      <w:r w:rsidRPr="00541C70">
        <w:rPr>
          <w:rFonts w:ascii="Times New Roman" w:hAnsi="Times New Roman" w:cs="Times New Roman"/>
          <w:sz w:val="24"/>
          <w:szCs w:val="24"/>
        </w:rPr>
        <w:t>2.6.едностранно от Възложителя, по реституционни възражения и други непредвидени случай;</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2.7.едностранно от Възложителя ако в резултат на обстоятелства, възникнали след сключване на договора не е в състояние да изпълни своите задължения;</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2.8.едностранно от Възложителя след получаване на утвърден финансов план и констатиран недостиг на средства за извършване на мероприятията;             </w:t>
      </w:r>
    </w:p>
    <w:p w:rsidR="00D25894" w:rsidRDefault="00D25894" w:rsidP="00BD32AD">
      <w:pPr>
        <w:tabs>
          <w:tab w:val="num" w:pos="720"/>
        </w:tabs>
        <w:spacing w:after="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2.9.едностранно от Възложителя при нови разпореждания от висшестоящите ведомства МЗХ и СЗДП-Враца.</w:t>
      </w:r>
    </w:p>
    <w:p w:rsidR="00C10436" w:rsidRPr="00C10436" w:rsidRDefault="00C10436" w:rsidP="00C10436">
      <w:pPr>
        <w:tabs>
          <w:tab w:val="num" w:pos="426"/>
        </w:tabs>
        <w:contextualSpacing/>
        <w:jc w:val="both"/>
        <w:rPr>
          <w:rFonts w:ascii="Times New Roman" w:hAnsi="Times New Roman" w:cs="Times New Roman"/>
          <w:sz w:val="24"/>
          <w:szCs w:val="24"/>
        </w:rPr>
      </w:pPr>
      <w:r>
        <w:rPr>
          <w:rFonts w:ascii="Times New Roman" w:hAnsi="Times New Roman" w:cs="Times New Roman"/>
          <w:color w:val="FF0000"/>
          <w:sz w:val="24"/>
          <w:szCs w:val="24"/>
        </w:rPr>
        <w:tab/>
      </w:r>
      <w:r w:rsidRPr="00C10436">
        <w:rPr>
          <w:rFonts w:ascii="Times New Roman" w:hAnsi="Times New Roman" w:cs="Times New Roman"/>
          <w:color w:val="FF0000"/>
          <w:sz w:val="24"/>
          <w:szCs w:val="24"/>
        </w:rPr>
        <w:t>2.10.</w:t>
      </w:r>
      <w:r w:rsidRPr="00C10436">
        <w:rPr>
          <w:rFonts w:ascii="Times New Roman" w:hAnsi="Times New Roman" w:cs="Times New Roman"/>
          <w:sz w:val="24"/>
          <w:szCs w:val="24"/>
        </w:rPr>
        <w:t>ВЪЗЛОЖИТЕЛЯТ може да прекрати договора с едностранно писмено уведомление и задържи гаранцията за изпълнение, без да дължи обезщетение за пропуснати ползи, когато се констатира от ВЪЗЛОЖИТЕЛЯ и/или от съответните органи, осъществяващи контрол, нарушение на изискванията посочени в т.4.21; т. 4.22.; т. 4.23. и т. 4.24. от Раздел IV на настоящия договор.</w:t>
      </w:r>
    </w:p>
    <w:p w:rsidR="00C10436" w:rsidRPr="00C10436" w:rsidRDefault="00C10436" w:rsidP="00C10436">
      <w:pPr>
        <w:keepNext/>
        <w:spacing w:after="0" w:line="240" w:lineRule="auto"/>
        <w:ind w:right="-42"/>
        <w:jc w:val="center"/>
        <w:outlineLvl w:val="1"/>
        <w:rPr>
          <w:rFonts w:ascii="Times New Roman" w:hAnsi="Times New Roman" w:cs="Times New Roman"/>
          <w:b/>
          <w:sz w:val="24"/>
          <w:szCs w:val="24"/>
          <w:lang w:eastAsia="en-US"/>
        </w:rPr>
      </w:pPr>
      <w:r w:rsidRPr="00C10436">
        <w:rPr>
          <w:rFonts w:ascii="Times New Roman" w:hAnsi="Times New Roman" w:cs="Times New Roman"/>
          <w:b/>
          <w:sz w:val="24"/>
          <w:szCs w:val="24"/>
          <w:lang w:eastAsia="en-US"/>
        </w:rPr>
        <w:t>VІІІ. СЪОБЩЕНИЯ</w:t>
      </w:r>
    </w:p>
    <w:p w:rsidR="00C10436" w:rsidRPr="00C10436" w:rsidRDefault="00C10436" w:rsidP="00C10436">
      <w:pPr>
        <w:tabs>
          <w:tab w:val="num" w:pos="720"/>
        </w:tabs>
        <w:spacing w:after="0" w:line="240" w:lineRule="auto"/>
        <w:jc w:val="both"/>
        <w:rPr>
          <w:rFonts w:ascii="Times New Roman" w:hAnsi="Times New Roman" w:cs="Times New Roman"/>
          <w:sz w:val="24"/>
          <w:szCs w:val="24"/>
          <w:lang w:eastAsia="en-US"/>
        </w:rPr>
      </w:pPr>
    </w:p>
    <w:p w:rsidR="00C10436" w:rsidRPr="00C10436" w:rsidRDefault="00C10436" w:rsidP="00C10436">
      <w:pPr>
        <w:suppressAutoHyphens/>
        <w:spacing w:after="0" w:line="240" w:lineRule="auto"/>
        <w:ind w:firstLine="567"/>
        <w:jc w:val="both"/>
        <w:rPr>
          <w:rFonts w:ascii="Times New Roman" w:hAnsi="Times New Roman" w:cs="Times New Roman"/>
          <w:sz w:val="24"/>
          <w:szCs w:val="24"/>
          <w:lang w:eastAsia="ar-SA"/>
        </w:rPr>
      </w:pPr>
      <w:r w:rsidRPr="00C10436">
        <w:rPr>
          <w:rFonts w:ascii="Times New Roman" w:hAnsi="Times New Roman" w:cs="Times New Roman"/>
          <w:b/>
          <w:sz w:val="24"/>
          <w:szCs w:val="24"/>
          <w:lang w:eastAsia="ar-SA"/>
        </w:rPr>
        <w:t>1.</w:t>
      </w:r>
      <w:r w:rsidRPr="00C10436">
        <w:rPr>
          <w:rFonts w:ascii="Times New Roman" w:hAnsi="Times New Roman" w:cs="Times New Roman"/>
          <w:noProof/>
          <w:sz w:val="24"/>
          <w:szCs w:val="24"/>
          <w:lang w:val="ru-RU"/>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Pr="00C10436">
        <w:rPr>
          <w:rFonts w:ascii="Times New Roman" w:hAnsi="Times New Roman" w:cs="Times New Roman"/>
          <w:noProof/>
          <w:sz w:val="24"/>
          <w:szCs w:val="24"/>
          <w:lang w:val="en-US"/>
        </w:rPr>
        <w:t xml:space="preserve">или от </w:t>
      </w:r>
      <w:r w:rsidRPr="00C10436">
        <w:rPr>
          <w:rFonts w:ascii="Times New Roman" w:hAnsi="Times New Roman" w:cs="Times New Roman"/>
          <w:noProof/>
          <w:sz w:val="24"/>
          <w:szCs w:val="24"/>
          <w:lang w:val="ru-RU"/>
        </w:rPr>
        <w:t xml:space="preserve">упълномощените лица и </w:t>
      </w:r>
      <w:r w:rsidRPr="00C10436">
        <w:rPr>
          <w:rFonts w:ascii="Times New Roman" w:hAnsi="Times New Roman" w:cs="Times New Roman"/>
          <w:sz w:val="24"/>
          <w:szCs w:val="24"/>
          <w:lang w:val="en-US" w:eastAsia="ar-SA"/>
        </w:rPr>
        <w:t>ще се извършват в писмена форма.</w:t>
      </w:r>
    </w:p>
    <w:p w:rsidR="00C10436" w:rsidRPr="00C10436" w:rsidRDefault="00C10436" w:rsidP="00C10436">
      <w:pPr>
        <w:spacing w:after="0" w:line="240" w:lineRule="auto"/>
        <w:ind w:firstLine="567"/>
        <w:jc w:val="both"/>
        <w:rPr>
          <w:rFonts w:ascii="Times New Roman" w:hAnsi="Times New Roman" w:cs="Times New Roman"/>
          <w:sz w:val="24"/>
          <w:szCs w:val="24"/>
          <w:lang w:val="en-US"/>
        </w:rPr>
      </w:pPr>
      <w:r w:rsidRPr="00C10436">
        <w:rPr>
          <w:rFonts w:ascii="Times New Roman" w:hAnsi="Times New Roman" w:cs="Times New Roman"/>
          <w:b/>
          <w:sz w:val="24"/>
          <w:szCs w:val="24"/>
          <w:shd w:val="clear" w:color="auto" w:fill="FFFFFF"/>
          <w:lang w:eastAsia="ar-SA"/>
        </w:rPr>
        <w:t>2.</w:t>
      </w:r>
      <w:r w:rsidRPr="00C10436">
        <w:rPr>
          <w:rFonts w:ascii="Times New Roman" w:hAnsi="Times New Roman" w:cs="Times New Roman"/>
          <w:sz w:val="24"/>
          <w:szCs w:val="24"/>
          <w:shd w:val="clear" w:color="auto" w:fill="FFFFFF"/>
          <w:lang w:val="en-US" w:eastAsia="ar-SA"/>
        </w:rPr>
        <w:t>За целите на настоящия договор, уведо</w:t>
      </w:r>
      <w:r w:rsidRPr="00C10436">
        <w:rPr>
          <w:rFonts w:ascii="Times New Roman" w:hAnsi="Times New Roman" w:cs="Times New Roman"/>
          <w:sz w:val="24"/>
          <w:szCs w:val="24"/>
          <w:shd w:val="clear" w:color="auto" w:fill="FFFFFF"/>
          <w:lang w:eastAsia="ar-SA"/>
        </w:rPr>
        <w:t>мленията до</w:t>
      </w:r>
      <w:r w:rsidRPr="00C10436">
        <w:rPr>
          <w:rFonts w:ascii="Times New Roman" w:hAnsi="Times New Roman" w:cs="Times New Roman"/>
          <w:sz w:val="24"/>
          <w:szCs w:val="24"/>
          <w:shd w:val="clear" w:color="auto" w:fill="FFFFFF"/>
          <w:lang w:val="en-US" w:eastAsia="ar-SA"/>
        </w:rPr>
        <w:t xml:space="preserve"> ИЗПЪЛНИТЕЛЯ </w:t>
      </w:r>
      <w:r w:rsidRPr="00C10436">
        <w:rPr>
          <w:rFonts w:ascii="Times New Roman" w:hAnsi="Times New Roman" w:cs="Times New Roman"/>
          <w:sz w:val="24"/>
          <w:szCs w:val="24"/>
          <w:shd w:val="clear" w:color="auto" w:fill="FFFFFF"/>
          <w:lang w:eastAsia="ar-SA"/>
        </w:rPr>
        <w:t xml:space="preserve">ще </w:t>
      </w:r>
      <w:r w:rsidRPr="00C10436">
        <w:rPr>
          <w:rFonts w:ascii="Times New Roman" w:hAnsi="Times New Roman" w:cs="Times New Roman"/>
          <w:sz w:val="24"/>
          <w:szCs w:val="24"/>
          <w:shd w:val="clear" w:color="auto" w:fill="FFFFFF"/>
          <w:lang w:val="en-US" w:eastAsia="ar-SA"/>
        </w:rPr>
        <w:t xml:space="preserve">се извършва писмен о по електронната поща (е-mail): </w:t>
      </w:r>
      <w:r>
        <w:rPr>
          <w:rFonts w:ascii="Times New Roman" w:hAnsi="Times New Roman" w:cs="Times New Roman"/>
          <w:color w:val="365F91"/>
          <w:sz w:val="24"/>
          <w:szCs w:val="24"/>
          <w:u w:val="single"/>
          <w:shd w:val="clear" w:color="auto" w:fill="FFFFFF"/>
          <w:lang w:eastAsia="ar-SA"/>
        </w:rPr>
        <w:t>……………………….</w:t>
      </w:r>
      <w:r w:rsidRPr="00C10436">
        <w:rPr>
          <w:rFonts w:ascii="Times New Roman" w:hAnsi="Times New Roman" w:cs="Times New Roman"/>
          <w:sz w:val="24"/>
          <w:szCs w:val="24"/>
          <w:shd w:val="clear" w:color="auto" w:fill="FFFFFF"/>
          <w:lang w:val="en-US" w:eastAsia="ar-SA"/>
        </w:rPr>
        <w:t xml:space="preserve"> или с препоръчана пратка на адрес: </w:t>
      </w:r>
      <w:r>
        <w:rPr>
          <w:rFonts w:ascii="Times New Roman" w:hAnsi="Times New Roman" w:cs="Times New Roman"/>
          <w:sz w:val="24"/>
          <w:szCs w:val="24"/>
        </w:rPr>
        <w:t>……………………………………………………………………</w:t>
      </w:r>
      <w:r w:rsidR="00472234">
        <w:rPr>
          <w:rFonts w:ascii="Times New Roman" w:hAnsi="Times New Roman" w:cs="Times New Roman"/>
          <w:sz w:val="24"/>
          <w:szCs w:val="24"/>
        </w:rPr>
        <w:t>…………………………….</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sz w:val="24"/>
          <w:szCs w:val="24"/>
          <w:shd w:val="clear" w:color="auto" w:fill="FFFFFF"/>
          <w:lang w:eastAsia="ar-SA"/>
        </w:rPr>
        <w:t>2.1.</w:t>
      </w:r>
      <w:r w:rsidRPr="00C10436">
        <w:rPr>
          <w:rFonts w:ascii="Times New Roman" w:hAnsi="Times New Roman" w:cs="Times New Roman"/>
          <w:sz w:val="24"/>
          <w:szCs w:val="24"/>
          <w:shd w:val="clear" w:color="auto" w:fill="FFFFFF"/>
          <w:lang w:eastAsia="ar-SA"/>
        </w:rPr>
        <w:t xml:space="preserve"> У</w:t>
      </w:r>
      <w:r w:rsidRPr="00C10436">
        <w:rPr>
          <w:rFonts w:ascii="Times New Roman" w:hAnsi="Times New Roman" w:cs="Times New Roman"/>
          <w:sz w:val="24"/>
          <w:szCs w:val="24"/>
          <w:shd w:val="clear" w:color="auto" w:fill="FFFFFF"/>
          <w:lang w:val="en-US" w:eastAsia="ar-SA"/>
        </w:rPr>
        <w:t>ведо</w:t>
      </w:r>
      <w:r w:rsidRPr="00C10436">
        <w:rPr>
          <w:rFonts w:ascii="Times New Roman" w:hAnsi="Times New Roman" w:cs="Times New Roman"/>
          <w:sz w:val="24"/>
          <w:szCs w:val="24"/>
          <w:shd w:val="clear" w:color="auto" w:fill="FFFFFF"/>
          <w:lang w:eastAsia="ar-SA"/>
        </w:rPr>
        <w:t xml:space="preserve">мленията доВЪЗЛОЖИТЕЛЯ ще </w:t>
      </w:r>
      <w:r w:rsidRPr="00C10436">
        <w:rPr>
          <w:rFonts w:ascii="Times New Roman" w:hAnsi="Times New Roman" w:cs="Times New Roman"/>
          <w:sz w:val="24"/>
          <w:szCs w:val="24"/>
          <w:shd w:val="clear" w:color="auto" w:fill="FFFFFF"/>
          <w:lang w:val="en-US" w:eastAsia="ar-SA"/>
        </w:rPr>
        <w:t>се извършва писмено по електронната поща е-mail:</w:t>
      </w:r>
      <w:hyperlink r:id="rId10" w:history="1">
        <w:r w:rsidRPr="00C10436">
          <w:rPr>
            <w:rFonts w:ascii="Times New Roman" w:eastAsia="Calibri" w:hAnsi="Times New Roman" w:cs="Times New Roman"/>
            <w:color w:val="0000FF"/>
            <w:sz w:val="24"/>
            <w:szCs w:val="24"/>
            <w:u w:val="single"/>
            <w:lang w:val="en-US"/>
          </w:rPr>
          <w:t>dgs-godech</w:t>
        </w:r>
        <w:r w:rsidRPr="00C10436">
          <w:rPr>
            <w:rFonts w:ascii="Times New Roman" w:eastAsia="Calibri" w:hAnsi="Times New Roman" w:cs="Times New Roman"/>
            <w:color w:val="0000FF"/>
            <w:sz w:val="24"/>
            <w:szCs w:val="24"/>
            <w:u w:val="single"/>
          </w:rPr>
          <w:t>@</w:t>
        </w:r>
        <w:r w:rsidRPr="00C10436">
          <w:rPr>
            <w:rFonts w:ascii="Times New Roman" w:eastAsia="Calibri" w:hAnsi="Times New Roman" w:cs="Times New Roman"/>
            <w:color w:val="0000FF"/>
            <w:sz w:val="24"/>
            <w:szCs w:val="24"/>
            <w:u w:val="single"/>
            <w:lang w:val="en-US"/>
          </w:rPr>
          <w:t>szdp</w:t>
        </w:r>
        <w:r w:rsidRPr="00C10436">
          <w:rPr>
            <w:rFonts w:ascii="Times New Roman" w:eastAsia="Calibri" w:hAnsi="Times New Roman" w:cs="Times New Roman"/>
            <w:color w:val="0000FF"/>
            <w:sz w:val="24"/>
            <w:szCs w:val="24"/>
            <w:u w:val="single"/>
          </w:rPr>
          <w:t>.bg</w:t>
        </w:r>
      </w:hyperlink>
      <w:r w:rsidRPr="00C10436">
        <w:rPr>
          <w:lang w:val="en-US"/>
        </w:rPr>
        <w:t xml:space="preserve"> </w:t>
      </w:r>
      <w:r w:rsidRPr="00C10436">
        <w:rPr>
          <w:rFonts w:ascii="Times New Roman" w:hAnsi="Times New Roman" w:cs="Times New Roman"/>
          <w:sz w:val="24"/>
          <w:szCs w:val="24"/>
          <w:shd w:val="clear" w:color="auto" w:fill="FFFFFF"/>
          <w:lang w:val="en-US" w:eastAsia="ar-SA"/>
        </w:rPr>
        <w:t xml:space="preserve">или с препоръчана пратка на адрес: </w:t>
      </w:r>
      <w:r w:rsidRPr="00C10436">
        <w:rPr>
          <w:rFonts w:ascii="Times New Roman" w:hAnsi="Times New Roman" w:cs="Times New Roman"/>
          <w:sz w:val="24"/>
          <w:szCs w:val="24"/>
          <w:shd w:val="clear" w:color="auto" w:fill="FFFFFF"/>
          <w:lang w:eastAsia="ar-SA"/>
        </w:rPr>
        <w:t xml:space="preserve">обл. София, общ. Годеч, </w:t>
      </w:r>
      <w:r w:rsidRPr="00C10436">
        <w:rPr>
          <w:rFonts w:ascii="Times New Roman" w:hAnsi="Times New Roman" w:cs="Times New Roman"/>
          <w:kern w:val="24"/>
          <w:sz w:val="24"/>
          <w:szCs w:val="24"/>
          <w:lang w:eastAsia="en-US"/>
        </w:rPr>
        <w:t>гр. Годеч, п.к. 2240, пл. "Свобода" № 3.</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val="en-US" w:eastAsia="ar-SA"/>
        </w:rPr>
      </w:pPr>
      <w:r w:rsidRPr="00C10436">
        <w:rPr>
          <w:rFonts w:ascii="Times New Roman" w:hAnsi="Times New Roman" w:cs="Times New Roman"/>
          <w:b/>
          <w:sz w:val="24"/>
          <w:szCs w:val="24"/>
          <w:shd w:val="clear" w:color="auto" w:fill="FFFFFF"/>
          <w:lang w:eastAsia="ar-SA"/>
        </w:rPr>
        <w:t>3.</w:t>
      </w:r>
      <w:r w:rsidRPr="00C10436">
        <w:rPr>
          <w:rFonts w:ascii="Times New Roman" w:hAnsi="Times New Roman" w:cs="Times New Roman"/>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val="en-US" w:eastAsia="ar-SA"/>
        </w:rPr>
      </w:pPr>
      <w:r w:rsidRPr="00C10436">
        <w:rPr>
          <w:rFonts w:ascii="Times New Roman" w:hAnsi="Times New Roman" w:cs="Times New Roman"/>
          <w:b/>
          <w:sz w:val="24"/>
          <w:szCs w:val="24"/>
          <w:shd w:val="clear" w:color="auto" w:fill="FFFFFF"/>
          <w:lang w:eastAsia="ar-SA"/>
        </w:rPr>
        <w:t>4.</w:t>
      </w:r>
      <w:r w:rsidRPr="00C10436">
        <w:rPr>
          <w:rFonts w:ascii="Times New Roman" w:hAnsi="Times New Roman" w:cs="Times New Roman"/>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sz w:val="24"/>
          <w:szCs w:val="24"/>
          <w:shd w:val="clear" w:color="auto" w:fill="FFFFFF"/>
          <w:lang w:eastAsia="ar-SA"/>
        </w:rPr>
        <w:t>5.</w:t>
      </w:r>
      <w:r w:rsidRPr="00C10436">
        <w:rPr>
          <w:rFonts w:ascii="Times New Roman" w:hAnsi="Times New Roman" w:cs="Times New Roman"/>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чл.2 от Закона за електронния документ и електронните удостоверителни услуги и може да служи за доказателство/а.</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noProof/>
          <w:sz w:val="24"/>
          <w:szCs w:val="24"/>
        </w:rPr>
        <w:t>6</w:t>
      </w:r>
      <w:r w:rsidRPr="00C10436">
        <w:rPr>
          <w:rFonts w:ascii="Times New Roman" w:hAnsi="Times New Roman" w:cs="Times New Roman"/>
          <w:b/>
          <w:noProof/>
          <w:sz w:val="24"/>
          <w:szCs w:val="24"/>
          <w:lang w:val="en-US"/>
        </w:rPr>
        <w:t>.</w:t>
      </w:r>
      <w:r w:rsidRPr="00C10436">
        <w:rPr>
          <w:rFonts w:ascii="Times New Roman" w:hAnsi="Times New Roman" w:cs="Times New Roman"/>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C10436" w:rsidRPr="00C10436" w:rsidRDefault="00C10436" w:rsidP="00C10436">
      <w:pPr>
        <w:keepNext/>
        <w:tabs>
          <w:tab w:val="left" w:pos="720"/>
        </w:tabs>
        <w:spacing w:after="0" w:line="26" w:lineRule="atLeast"/>
        <w:contextualSpacing/>
        <w:jc w:val="center"/>
        <w:outlineLvl w:val="4"/>
        <w:rPr>
          <w:rFonts w:ascii="Times New Roman" w:hAnsi="Times New Roman" w:cs="Times New Roman"/>
          <w:b/>
          <w:bCs/>
          <w:sz w:val="24"/>
          <w:szCs w:val="24"/>
          <w:lang w:eastAsia="en-US"/>
        </w:rPr>
      </w:pPr>
    </w:p>
    <w:p w:rsidR="00C10436" w:rsidRPr="00C10436" w:rsidRDefault="00C10436" w:rsidP="00C10436">
      <w:pPr>
        <w:keepNext/>
        <w:tabs>
          <w:tab w:val="left" w:pos="720"/>
        </w:tabs>
        <w:spacing w:after="0" w:line="26" w:lineRule="atLeast"/>
        <w:contextualSpacing/>
        <w:jc w:val="center"/>
        <w:outlineLvl w:val="4"/>
        <w:rPr>
          <w:rFonts w:ascii="Times New Roman" w:hAnsi="Times New Roman" w:cs="Times New Roman"/>
          <w:b/>
          <w:bCs/>
          <w:sz w:val="24"/>
          <w:szCs w:val="24"/>
          <w:lang w:eastAsia="en-US"/>
        </w:rPr>
      </w:pPr>
      <w:r w:rsidRPr="00C10436">
        <w:rPr>
          <w:rFonts w:ascii="Times New Roman" w:hAnsi="Times New Roman" w:cs="Times New Roman"/>
          <w:b/>
          <w:bCs/>
          <w:sz w:val="24"/>
          <w:szCs w:val="24"/>
          <w:lang w:val="en-US" w:eastAsia="en-US"/>
        </w:rPr>
        <w:t>IX</w:t>
      </w:r>
      <w:r w:rsidRPr="00C10436">
        <w:rPr>
          <w:rFonts w:ascii="Times New Roman" w:hAnsi="Times New Roman" w:cs="Times New Roman"/>
          <w:b/>
          <w:bCs/>
          <w:sz w:val="24"/>
          <w:szCs w:val="24"/>
          <w:lang w:eastAsia="en-US"/>
        </w:rPr>
        <w:t>.  ЗАКЛЮЧИТЕЛНИ  РАЗПОРЕДБИ</w:t>
      </w:r>
    </w:p>
    <w:p w:rsidR="00C10436" w:rsidRPr="00C10436" w:rsidRDefault="00C10436" w:rsidP="00C10436">
      <w:pPr>
        <w:contextualSpacing/>
        <w:jc w:val="both"/>
        <w:rPr>
          <w:rFonts w:ascii="Times New Roman" w:hAnsi="Times New Roman" w:cs="Times New Roman"/>
          <w:sz w:val="24"/>
          <w:szCs w:val="24"/>
        </w:rPr>
      </w:pPr>
    </w:p>
    <w:p w:rsidR="00C10436" w:rsidRPr="00C10436" w:rsidRDefault="00C10436" w:rsidP="00C10436">
      <w:pPr>
        <w:ind w:firstLine="720"/>
        <w:contextualSpacing/>
        <w:jc w:val="both"/>
        <w:rPr>
          <w:rFonts w:ascii="Times New Roman" w:hAnsi="Times New Roman" w:cs="Times New Roman"/>
          <w:spacing w:val="6"/>
          <w:sz w:val="24"/>
          <w:szCs w:val="24"/>
        </w:rPr>
      </w:pPr>
      <w:r w:rsidRPr="00C10436">
        <w:rPr>
          <w:rFonts w:ascii="Times New Roman" w:hAnsi="Times New Roman" w:cs="Times New Roman"/>
          <w:sz w:val="24"/>
          <w:szCs w:val="24"/>
        </w:rPr>
        <w:t>1. Нищожно</w:t>
      </w:r>
      <w:r w:rsidRPr="00C10436">
        <w:rPr>
          <w:rFonts w:ascii="Times New Roman" w:hAnsi="Times New Roman" w:cs="Times New Roman"/>
          <w:spacing w:val="1"/>
          <w:sz w:val="24"/>
          <w:szCs w:val="24"/>
        </w:rPr>
        <w:t>стта на някоя от клаузите в договора или на допъл</w:t>
      </w:r>
      <w:r w:rsidRPr="00C10436">
        <w:rPr>
          <w:rFonts w:ascii="Times New Roman" w:hAnsi="Times New Roman" w:cs="Times New Roman"/>
          <w:spacing w:val="1"/>
          <w:sz w:val="24"/>
          <w:szCs w:val="24"/>
        </w:rPr>
        <w:softHyphen/>
      </w:r>
      <w:r w:rsidRPr="00C10436">
        <w:rPr>
          <w:rFonts w:ascii="Times New Roman" w:hAnsi="Times New Roman" w:cs="Times New Roman"/>
          <w:spacing w:val="8"/>
          <w:sz w:val="24"/>
          <w:szCs w:val="24"/>
        </w:rPr>
        <w:t xml:space="preserve">нително уговорените условия не води до нищожност на друга клауза </w:t>
      </w:r>
      <w:r w:rsidRPr="00C10436">
        <w:rPr>
          <w:rFonts w:ascii="Times New Roman" w:hAnsi="Times New Roman" w:cs="Times New Roman"/>
          <w:spacing w:val="6"/>
          <w:sz w:val="24"/>
          <w:szCs w:val="24"/>
        </w:rPr>
        <w:t>или на договора като цяло.</w:t>
      </w:r>
    </w:p>
    <w:p w:rsidR="00C10436" w:rsidRPr="00C10436" w:rsidRDefault="00C10436" w:rsidP="00C10436">
      <w:pPr>
        <w:ind w:firstLine="720"/>
        <w:contextualSpacing/>
        <w:jc w:val="both"/>
        <w:rPr>
          <w:rFonts w:ascii="Times New Roman" w:hAnsi="Times New Roman" w:cs="Times New Roman"/>
          <w:spacing w:val="6"/>
          <w:sz w:val="24"/>
          <w:szCs w:val="24"/>
        </w:rPr>
      </w:pPr>
      <w:r w:rsidRPr="00C10436">
        <w:rPr>
          <w:rFonts w:ascii="Times New Roman" w:hAnsi="Times New Roman" w:cs="Times New Roman"/>
          <w:spacing w:val="6"/>
          <w:sz w:val="24"/>
          <w:szCs w:val="24"/>
          <w:lang w:val="en-US"/>
        </w:rPr>
        <w:t>2</w:t>
      </w:r>
      <w:r w:rsidRPr="00C10436">
        <w:rPr>
          <w:rFonts w:ascii="Times New Roman" w:hAnsi="Times New Roman" w:cs="Times New Roman"/>
          <w:spacing w:val="6"/>
          <w:sz w:val="24"/>
          <w:szCs w:val="24"/>
        </w:rPr>
        <w:t xml:space="preserve">. </w:t>
      </w:r>
      <w:r w:rsidRPr="00C10436">
        <w:rPr>
          <w:rFonts w:ascii="Times New Roman" w:hAnsi="Times New Roman" w:cs="Times New Roman"/>
          <w:sz w:val="24"/>
          <w:szCs w:val="24"/>
        </w:rPr>
        <w:t>Страните по договора  могат да го променят и / или допълват само при възникване на обстоятелства, които не са могли да бъдат предвидени към момента на сключването му и в резултат на които договорът засяга законните интереси на някоя от страните. Изменения и допълнения на настоящия договор се правят с писмено споразумение на страните.</w:t>
      </w:r>
    </w:p>
    <w:p w:rsidR="00C10436" w:rsidRPr="00C10436" w:rsidRDefault="00C10436" w:rsidP="00C10436">
      <w:pPr>
        <w:ind w:firstLine="720"/>
        <w:contextualSpacing/>
        <w:jc w:val="both"/>
        <w:rPr>
          <w:rFonts w:ascii="Times New Roman" w:hAnsi="Times New Roman" w:cs="Times New Roman"/>
          <w:spacing w:val="6"/>
          <w:sz w:val="24"/>
          <w:szCs w:val="24"/>
          <w:lang w:val="en-US"/>
        </w:rPr>
      </w:pPr>
      <w:r w:rsidRPr="00C10436">
        <w:rPr>
          <w:rFonts w:ascii="Times New Roman" w:hAnsi="Times New Roman" w:cs="Times New Roman"/>
          <w:spacing w:val="6"/>
          <w:sz w:val="24"/>
          <w:szCs w:val="24"/>
          <w:lang w:val="en-US"/>
        </w:rPr>
        <w:t>3</w:t>
      </w:r>
      <w:r w:rsidRPr="00C10436">
        <w:rPr>
          <w:rFonts w:ascii="Times New Roman" w:hAnsi="Times New Roman" w:cs="Times New Roman"/>
          <w:spacing w:val="6"/>
          <w:sz w:val="24"/>
          <w:szCs w:val="24"/>
        </w:rPr>
        <w:t xml:space="preserve">. </w:t>
      </w:r>
      <w:r w:rsidRPr="00C10436">
        <w:rPr>
          <w:rFonts w:ascii="Times New Roman" w:hAnsi="Times New Roman" w:cs="Times New Roman"/>
          <w:spacing w:val="7"/>
          <w:sz w:val="24"/>
          <w:szCs w:val="24"/>
        </w:rPr>
        <w:t xml:space="preserve">За всеки спор относно съществуването и действието на </w:t>
      </w:r>
      <w:r w:rsidRPr="00C10436">
        <w:rPr>
          <w:rFonts w:ascii="Times New Roman" w:hAnsi="Times New Roman" w:cs="Times New Roman"/>
          <w:spacing w:val="5"/>
          <w:sz w:val="24"/>
          <w:szCs w:val="24"/>
        </w:rPr>
        <w:t>сключения договор или във връзка с неговото нарушаване, включител</w:t>
      </w:r>
      <w:r w:rsidRPr="00C10436">
        <w:rPr>
          <w:rFonts w:ascii="Times New Roman" w:hAnsi="Times New Roman" w:cs="Times New Roman"/>
          <w:spacing w:val="2"/>
          <w:sz w:val="24"/>
          <w:szCs w:val="24"/>
        </w:rPr>
        <w:t xml:space="preserve">но спорове и разногласия относно действителността, тълкуването, </w:t>
      </w:r>
      <w:r w:rsidRPr="00C10436">
        <w:rPr>
          <w:rFonts w:ascii="Times New Roman" w:hAnsi="Times New Roman" w:cs="Times New Roman"/>
          <w:sz w:val="24"/>
          <w:szCs w:val="24"/>
        </w:rPr>
        <w:t>прекратяването, изпълнението или неизпълнението му, както и за всич</w:t>
      </w:r>
      <w:r w:rsidRPr="00C10436">
        <w:rPr>
          <w:rFonts w:ascii="Times New Roman" w:hAnsi="Times New Roman" w:cs="Times New Roman"/>
          <w:sz w:val="24"/>
          <w:szCs w:val="24"/>
        </w:rPr>
        <w:softHyphen/>
      </w:r>
      <w:r w:rsidRPr="00C10436">
        <w:rPr>
          <w:rFonts w:ascii="Times New Roman" w:hAnsi="Times New Roman" w:cs="Times New Roman"/>
          <w:spacing w:val="3"/>
          <w:sz w:val="24"/>
          <w:szCs w:val="24"/>
        </w:rPr>
        <w:t>ки въпроси, неуредени в този договор, се прилага българското гражданско</w:t>
      </w:r>
      <w:r w:rsidRPr="00C10436">
        <w:rPr>
          <w:rFonts w:ascii="Times New Roman" w:hAnsi="Times New Roman" w:cs="Times New Roman"/>
          <w:spacing w:val="2"/>
          <w:sz w:val="24"/>
          <w:szCs w:val="24"/>
        </w:rPr>
        <w:t xml:space="preserve"> и търговско право, като страните уреждат отношенията си чрез </w:t>
      </w:r>
      <w:r w:rsidRPr="00C10436">
        <w:rPr>
          <w:rFonts w:ascii="Times New Roman" w:hAnsi="Times New Roman" w:cs="Times New Roman"/>
          <w:spacing w:val="5"/>
          <w:sz w:val="24"/>
          <w:szCs w:val="24"/>
        </w:rPr>
        <w:t>споразумение. При не постигане на съгласие спорът се отнася за реша</w:t>
      </w:r>
      <w:r w:rsidRPr="00C10436">
        <w:rPr>
          <w:rFonts w:ascii="Times New Roman" w:hAnsi="Times New Roman" w:cs="Times New Roman"/>
          <w:spacing w:val="5"/>
          <w:sz w:val="24"/>
          <w:szCs w:val="24"/>
        </w:rPr>
        <w:softHyphen/>
      </w:r>
      <w:r w:rsidRPr="00C10436">
        <w:rPr>
          <w:rFonts w:ascii="Times New Roman" w:hAnsi="Times New Roman" w:cs="Times New Roman"/>
          <w:spacing w:val="7"/>
          <w:sz w:val="24"/>
          <w:szCs w:val="24"/>
        </w:rPr>
        <w:t>ване пред съответния компетентен съд</w:t>
      </w:r>
      <w:r w:rsidRPr="00C10436">
        <w:rPr>
          <w:rFonts w:ascii="Times New Roman" w:hAnsi="Times New Roman" w:cs="Times New Roman"/>
          <w:spacing w:val="-6"/>
          <w:sz w:val="24"/>
          <w:szCs w:val="24"/>
        </w:rPr>
        <w:t>.</w:t>
      </w:r>
    </w:p>
    <w:p w:rsidR="00C10436" w:rsidRPr="00C10436" w:rsidRDefault="00C10436" w:rsidP="00C10436">
      <w:pPr>
        <w:tabs>
          <w:tab w:val="left" w:pos="0"/>
        </w:tabs>
        <w:spacing w:after="0"/>
        <w:ind w:right="173"/>
        <w:contextualSpacing/>
        <w:jc w:val="both"/>
        <w:rPr>
          <w:rFonts w:ascii="Times New Roman" w:hAnsi="Times New Roman" w:cs="Times New Roman"/>
          <w:noProof/>
          <w:sz w:val="24"/>
          <w:szCs w:val="24"/>
        </w:rPr>
      </w:pPr>
      <w:r w:rsidRPr="00C10436">
        <w:rPr>
          <w:rFonts w:ascii="Times New Roman" w:hAnsi="Times New Roman" w:cs="Times New Roman"/>
          <w:noProof/>
          <w:sz w:val="24"/>
          <w:szCs w:val="24"/>
        </w:rPr>
        <w:tab/>
      </w:r>
      <w:r w:rsidRPr="00C10436">
        <w:rPr>
          <w:rFonts w:ascii="Times New Roman" w:hAnsi="Times New Roman" w:cs="Times New Roman"/>
          <w:noProof/>
          <w:sz w:val="24"/>
          <w:szCs w:val="24"/>
          <w:lang w:val="en-US"/>
        </w:rPr>
        <w:t>4</w:t>
      </w:r>
      <w:r w:rsidRPr="00C10436">
        <w:rPr>
          <w:rFonts w:ascii="Times New Roman" w:hAnsi="Times New Roman" w:cs="Times New Roman"/>
          <w:noProof/>
          <w:sz w:val="24"/>
          <w:szCs w:val="24"/>
        </w:rPr>
        <w:t>. Ако при  непреодолими форсмажорни обстоятелства предмета на дейност не бъде изпълнен, сроковете на настоящият договор могат да бъдат удължени, чрез допълнително споразумение / анекс /.</w:t>
      </w:r>
    </w:p>
    <w:p w:rsidR="00C10436" w:rsidRPr="00C10436" w:rsidRDefault="00C10436" w:rsidP="00C10436">
      <w:pPr>
        <w:spacing w:after="120" w:line="240" w:lineRule="auto"/>
        <w:ind w:firstLine="720"/>
        <w:contextualSpacing/>
        <w:rPr>
          <w:rFonts w:ascii="Times New Roman" w:hAnsi="Times New Roman" w:cs="Times New Roman"/>
          <w:sz w:val="24"/>
          <w:szCs w:val="24"/>
          <w:lang w:val="en-AU" w:eastAsia="en-US"/>
        </w:rPr>
      </w:pPr>
      <w:r w:rsidRPr="00C10436">
        <w:rPr>
          <w:rFonts w:ascii="Times New Roman" w:hAnsi="Times New Roman" w:cs="Times New Roman"/>
          <w:sz w:val="24"/>
          <w:szCs w:val="24"/>
          <w:lang w:val="en-AU" w:eastAsia="en-US"/>
        </w:rPr>
        <w:t>5.Настоящият  договор  влиза  в  сила  от  датата  на  неговото  подписване  и  може  да  бъде  изменян  само  по  взаимно  съгласие  между  страните, изразено  в  писмена  форма.</w:t>
      </w:r>
    </w:p>
    <w:p w:rsidR="00C10436" w:rsidRPr="00C10436" w:rsidRDefault="00C10436" w:rsidP="00C10436">
      <w:pPr>
        <w:contextualSpacing/>
        <w:jc w:val="both"/>
        <w:rPr>
          <w:rFonts w:ascii="Times New Roman" w:hAnsi="Times New Roman" w:cs="Times New Roman"/>
          <w:sz w:val="24"/>
          <w:szCs w:val="24"/>
        </w:rPr>
      </w:pPr>
    </w:p>
    <w:p w:rsidR="00C10436" w:rsidRPr="00C10436" w:rsidRDefault="00C10436" w:rsidP="00C10436">
      <w:pPr>
        <w:ind w:firstLine="720"/>
        <w:contextualSpacing/>
        <w:jc w:val="both"/>
        <w:rPr>
          <w:rFonts w:ascii="Times New Roman" w:hAnsi="Times New Roman" w:cs="Times New Roman"/>
          <w:sz w:val="24"/>
          <w:szCs w:val="24"/>
        </w:rPr>
      </w:pPr>
      <w:r w:rsidRPr="00C10436">
        <w:rPr>
          <w:rFonts w:ascii="Times New Roman" w:hAnsi="Times New Roman" w:cs="Times New Roman"/>
          <w:sz w:val="24"/>
          <w:szCs w:val="24"/>
        </w:rPr>
        <w:t xml:space="preserve">Договорът, технологичната схема и спецификацията за достигнатата цена се съставиха и подписаха в по два </w:t>
      </w:r>
      <w:r w:rsidRPr="00C10436">
        <w:rPr>
          <w:rFonts w:ascii="Times New Roman" w:hAnsi="Times New Roman" w:cs="Times New Roman"/>
          <w:spacing w:val="3"/>
          <w:sz w:val="24"/>
          <w:szCs w:val="24"/>
        </w:rPr>
        <w:t>еднакви оригинални екземпляра, по един за вся</w:t>
      </w:r>
      <w:r w:rsidRPr="00C10436">
        <w:rPr>
          <w:rFonts w:ascii="Times New Roman" w:hAnsi="Times New Roman" w:cs="Times New Roman"/>
          <w:spacing w:val="3"/>
          <w:sz w:val="24"/>
          <w:szCs w:val="24"/>
        </w:rPr>
        <w:softHyphen/>
      </w:r>
      <w:r w:rsidRPr="00C10436">
        <w:rPr>
          <w:rFonts w:ascii="Times New Roman" w:hAnsi="Times New Roman" w:cs="Times New Roman"/>
          <w:spacing w:val="5"/>
          <w:sz w:val="24"/>
          <w:szCs w:val="24"/>
        </w:rPr>
        <w:t>ка от страните.</w:t>
      </w:r>
    </w:p>
    <w:p w:rsidR="00D25894" w:rsidRPr="00541C70" w:rsidRDefault="00D25894" w:rsidP="002E4E00">
      <w:pPr>
        <w:ind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Договорът, технологичната схема и спецификацията за достигнатата цена се съставиха и подписаха в по два </w:t>
      </w:r>
      <w:r w:rsidRPr="00541C70">
        <w:rPr>
          <w:rFonts w:ascii="Times New Roman" w:hAnsi="Times New Roman" w:cs="Times New Roman"/>
          <w:spacing w:val="3"/>
          <w:sz w:val="24"/>
          <w:szCs w:val="24"/>
        </w:rPr>
        <w:t>еднакви оригинални екземпляра, по един за вся</w:t>
      </w:r>
      <w:r w:rsidRPr="00541C70">
        <w:rPr>
          <w:rFonts w:ascii="Times New Roman" w:hAnsi="Times New Roman" w:cs="Times New Roman"/>
          <w:spacing w:val="3"/>
          <w:sz w:val="24"/>
          <w:szCs w:val="24"/>
        </w:rPr>
        <w:softHyphen/>
      </w:r>
      <w:r w:rsidRPr="00541C70">
        <w:rPr>
          <w:rFonts w:ascii="Times New Roman" w:hAnsi="Times New Roman" w:cs="Times New Roman"/>
          <w:spacing w:val="5"/>
          <w:sz w:val="24"/>
          <w:szCs w:val="24"/>
        </w:rPr>
        <w:t>ка от страните.</w:t>
      </w:r>
    </w:p>
    <w:p w:rsidR="00D25894" w:rsidRPr="00541C70" w:rsidRDefault="00D25894" w:rsidP="00BD32AD">
      <w:pPr>
        <w:overflowPunct w:val="0"/>
        <w:autoSpaceDE w:val="0"/>
        <w:autoSpaceDN w:val="0"/>
        <w:adjustRightInd w:val="0"/>
        <w:contextualSpacing/>
        <w:rPr>
          <w:rFonts w:ascii="Times New Roman" w:hAnsi="Times New Roman" w:cs="Times New Roman"/>
          <w:sz w:val="24"/>
          <w:szCs w:val="24"/>
        </w:rPr>
      </w:pPr>
    </w:p>
    <w:p w:rsidR="005C5794" w:rsidRPr="00541C70" w:rsidRDefault="005C5794" w:rsidP="002E4E00">
      <w:pPr>
        <w:spacing w:after="0" w:line="240" w:lineRule="auto"/>
        <w:ind w:firstLine="720"/>
        <w:contextualSpacing/>
        <w:jc w:val="both"/>
        <w:rPr>
          <w:rFonts w:ascii="Times New Roman" w:hAnsi="Times New Roman" w:cs="Times New Roman"/>
          <w:sz w:val="24"/>
          <w:szCs w:val="24"/>
        </w:rPr>
      </w:pPr>
    </w:p>
    <w:p w:rsidR="004F0EB1" w:rsidRDefault="004F0EB1" w:rsidP="002E4E00">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en-GB"/>
        </w:rPr>
      </w:pPr>
      <w:r w:rsidRPr="00541C70">
        <w:rPr>
          <w:rFonts w:ascii="Times New Roman" w:hAnsi="Times New Roman" w:cs="Times New Roman"/>
          <w:b/>
          <w:bCs/>
          <w:sz w:val="24"/>
          <w:szCs w:val="24"/>
          <w:lang w:val="ru-RU"/>
        </w:rPr>
        <w:t>ВЪЗЛОЖИТЕЛ:                                                               ИЗПЪЛНИТЕЛ:</w:t>
      </w:r>
    </w:p>
    <w:p w:rsidR="00856169" w:rsidRPr="00541C70" w:rsidRDefault="00856169" w:rsidP="002E4E00">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ru-RU"/>
        </w:rPr>
      </w:pPr>
    </w:p>
    <w:p w:rsidR="004F0EB1" w:rsidRPr="00541C70" w:rsidRDefault="004F0EB1" w:rsidP="002E4E00">
      <w:pPr>
        <w:overflowPunct w:val="0"/>
        <w:autoSpaceDE w:val="0"/>
        <w:autoSpaceDN w:val="0"/>
        <w:adjustRightInd w:val="0"/>
        <w:spacing w:after="0" w:line="240" w:lineRule="auto"/>
        <w:contextualSpacing/>
        <w:jc w:val="both"/>
        <w:rPr>
          <w:rFonts w:ascii="Times New Roman" w:hAnsi="Times New Roman" w:cs="Times New Roman"/>
          <w:b/>
          <w:bCs/>
          <w:sz w:val="24"/>
          <w:szCs w:val="24"/>
        </w:rPr>
      </w:pPr>
      <w:r w:rsidRPr="00541C70">
        <w:rPr>
          <w:rFonts w:ascii="Times New Roman" w:hAnsi="Times New Roman" w:cs="Times New Roman"/>
          <w:b/>
          <w:bCs/>
          <w:sz w:val="24"/>
          <w:szCs w:val="24"/>
        </w:rPr>
        <w:t xml:space="preserve">ДИРЕКТОР: . . . . . . . . . . . . . . . . . . .     </w:t>
      </w:r>
      <w:r w:rsidR="00F07457" w:rsidRPr="00541C70">
        <w:rPr>
          <w:rFonts w:ascii="Times New Roman" w:hAnsi="Times New Roman" w:cs="Times New Roman"/>
          <w:b/>
          <w:bCs/>
          <w:sz w:val="24"/>
          <w:szCs w:val="24"/>
        </w:rPr>
        <w:tab/>
      </w:r>
      <w:r w:rsidR="00F07457" w:rsidRPr="00541C70">
        <w:rPr>
          <w:rFonts w:ascii="Times New Roman" w:hAnsi="Times New Roman" w:cs="Times New Roman"/>
          <w:b/>
          <w:bCs/>
          <w:sz w:val="24"/>
          <w:szCs w:val="24"/>
        </w:rPr>
        <w:tab/>
      </w:r>
      <w:r w:rsidR="00F07457" w:rsidRPr="00541C70">
        <w:rPr>
          <w:rFonts w:ascii="Times New Roman" w:hAnsi="Times New Roman" w:cs="Times New Roman"/>
          <w:b/>
          <w:bCs/>
          <w:sz w:val="24"/>
          <w:szCs w:val="24"/>
        </w:rPr>
        <w:tab/>
      </w:r>
      <w:r w:rsidRPr="00541C70">
        <w:rPr>
          <w:rFonts w:ascii="Times New Roman" w:hAnsi="Times New Roman" w:cs="Times New Roman"/>
          <w:b/>
          <w:bCs/>
          <w:sz w:val="24"/>
          <w:szCs w:val="24"/>
        </w:rPr>
        <w:t>УПРАВИТЕЛ</w:t>
      </w:r>
      <w:r w:rsidRPr="00541C70">
        <w:rPr>
          <w:rFonts w:ascii="Times New Roman" w:hAnsi="Times New Roman" w:cs="Times New Roman"/>
          <w:sz w:val="24"/>
          <w:szCs w:val="24"/>
        </w:rPr>
        <w:t>: . . . . . . . . . . . .</w:t>
      </w:r>
    </w:p>
    <w:p w:rsidR="004F0EB1" w:rsidRPr="00541C70" w:rsidRDefault="004F0EB1" w:rsidP="002E4E00">
      <w:pPr>
        <w:spacing w:after="0" w:line="240" w:lineRule="auto"/>
        <w:ind w:firstLine="708"/>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/инж. </w:t>
      </w:r>
      <w:r w:rsidR="00016B57" w:rsidRPr="00541C70">
        <w:rPr>
          <w:rFonts w:ascii="Times New Roman" w:hAnsi="Times New Roman" w:cs="Times New Roman"/>
          <w:sz w:val="24"/>
          <w:szCs w:val="24"/>
        </w:rPr>
        <w:t xml:space="preserve">Антон </w:t>
      </w:r>
      <w:r w:rsidR="00126012" w:rsidRPr="00541C70">
        <w:rPr>
          <w:rFonts w:ascii="Times New Roman" w:hAnsi="Times New Roman" w:cs="Times New Roman"/>
          <w:sz w:val="24"/>
          <w:szCs w:val="24"/>
        </w:rPr>
        <w:t>Колдов</w:t>
      </w:r>
      <w:r w:rsidRPr="00541C70">
        <w:rPr>
          <w:rFonts w:ascii="Times New Roman" w:hAnsi="Times New Roman" w:cs="Times New Roman"/>
          <w:sz w:val="24"/>
          <w:szCs w:val="24"/>
        </w:rPr>
        <w:t>/                                                          / …………………………/</w:t>
      </w:r>
    </w:p>
    <w:p w:rsidR="00156202" w:rsidRPr="00156202" w:rsidRDefault="00156202" w:rsidP="00BD32AD">
      <w:pPr>
        <w:spacing w:after="0" w:line="240" w:lineRule="auto"/>
        <w:contextualSpacing/>
        <w:jc w:val="both"/>
        <w:rPr>
          <w:rFonts w:ascii="Times New Roman" w:hAnsi="Times New Roman" w:cs="Times New Roman"/>
          <w:sz w:val="24"/>
          <w:szCs w:val="24"/>
          <w:lang w:val="en-GB"/>
        </w:rPr>
      </w:pPr>
    </w:p>
    <w:p w:rsidR="00CD0960" w:rsidRPr="00541C70" w:rsidRDefault="00CD0960" w:rsidP="002E4E00">
      <w:pPr>
        <w:spacing w:after="0" w:line="240" w:lineRule="auto"/>
        <w:contextualSpacing/>
        <w:jc w:val="both"/>
        <w:outlineLvl w:val="0"/>
        <w:rPr>
          <w:rFonts w:ascii="Times New Roman" w:hAnsi="Times New Roman" w:cs="Times New Roman"/>
          <w:b/>
          <w:bCs/>
          <w:sz w:val="24"/>
          <w:szCs w:val="24"/>
        </w:rPr>
      </w:pPr>
      <w:r w:rsidRPr="00541C70">
        <w:rPr>
          <w:rFonts w:ascii="Times New Roman" w:hAnsi="Times New Roman" w:cs="Times New Roman"/>
          <w:b/>
          <w:bCs/>
          <w:sz w:val="24"/>
          <w:szCs w:val="24"/>
        </w:rPr>
        <w:t xml:space="preserve">РЪКОВОДИТЕЛ, </w:t>
      </w:r>
    </w:p>
    <w:p w:rsidR="00CD0960" w:rsidRPr="00541C70" w:rsidRDefault="00CD0960" w:rsidP="002E4E00">
      <w:pPr>
        <w:spacing w:after="0" w:line="240" w:lineRule="auto"/>
        <w:contextualSpacing/>
        <w:jc w:val="both"/>
        <w:outlineLvl w:val="0"/>
        <w:rPr>
          <w:rFonts w:ascii="Times New Roman" w:hAnsi="Times New Roman" w:cs="Times New Roman"/>
          <w:b/>
          <w:bCs/>
          <w:sz w:val="24"/>
          <w:szCs w:val="24"/>
        </w:rPr>
      </w:pPr>
      <w:r w:rsidRPr="00541C70">
        <w:rPr>
          <w:rFonts w:ascii="Times New Roman" w:hAnsi="Times New Roman" w:cs="Times New Roman"/>
          <w:b/>
          <w:bCs/>
          <w:sz w:val="24"/>
          <w:szCs w:val="24"/>
        </w:rPr>
        <w:t xml:space="preserve">СЧЕТОВОДЕН ОТДЕЛ - </w:t>
      </w:r>
    </w:p>
    <w:p w:rsidR="004F0EB1" w:rsidRPr="00541C70" w:rsidRDefault="004F0EB1" w:rsidP="002E4E00">
      <w:pPr>
        <w:spacing w:after="0" w:line="240" w:lineRule="auto"/>
        <w:contextualSpacing/>
        <w:jc w:val="both"/>
        <w:outlineLvl w:val="0"/>
        <w:rPr>
          <w:rFonts w:ascii="Times New Roman" w:hAnsi="Times New Roman" w:cs="Times New Roman"/>
          <w:sz w:val="24"/>
          <w:szCs w:val="24"/>
        </w:rPr>
      </w:pPr>
      <w:r w:rsidRPr="00541C70">
        <w:rPr>
          <w:rFonts w:ascii="Times New Roman" w:hAnsi="Times New Roman" w:cs="Times New Roman"/>
          <w:b/>
          <w:bCs/>
          <w:sz w:val="24"/>
          <w:szCs w:val="24"/>
        </w:rPr>
        <w:t>ГЛ.СЧЕТОВОДИТЕЛ</w:t>
      </w:r>
      <w:r w:rsidRPr="00541C70">
        <w:rPr>
          <w:rFonts w:ascii="Times New Roman" w:hAnsi="Times New Roman" w:cs="Times New Roman"/>
          <w:sz w:val="24"/>
          <w:szCs w:val="24"/>
        </w:rPr>
        <w:t xml:space="preserve">: . . . . </w:t>
      </w:r>
      <w:r w:rsidR="00CD0960" w:rsidRPr="00541C70">
        <w:rPr>
          <w:rFonts w:ascii="Times New Roman" w:hAnsi="Times New Roman" w:cs="Times New Roman"/>
          <w:sz w:val="24"/>
          <w:szCs w:val="24"/>
        </w:rPr>
        <w:t>……</w:t>
      </w:r>
      <w:r w:rsidRPr="00541C70">
        <w:rPr>
          <w:rFonts w:ascii="Times New Roman" w:hAnsi="Times New Roman" w:cs="Times New Roman"/>
          <w:sz w:val="24"/>
          <w:szCs w:val="24"/>
        </w:rPr>
        <w:t xml:space="preserve"> . .</w:t>
      </w:r>
    </w:p>
    <w:p w:rsidR="004F0EB1" w:rsidRPr="00541C70" w:rsidRDefault="004F0EB1" w:rsidP="002E4E00">
      <w:pPr>
        <w:spacing w:after="0" w:line="240" w:lineRule="auto"/>
        <w:ind w:firstLine="708"/>
        <w:contextualSpacing/>
        <w:jc w:val="both"/>
        <w:rPr>
          <w:rFonts w:ascii="Times New Roman" w:hAnsi="Times New Roman" w:cs="Times New Roman"/>
          <w:sz w:val="24"/>
          <w:szCs w:val="24"/>
        </w:rPr>
      </w:pPr>
      <w:r w:rsidRPr="00541C70">
        <w:rPr>
          <w:rFonts w:ascii="Times New Roman" w:hAnsi="Times New Roman" w:cs="Times New Roman"/>
          <w:sz w:val="24"/>
          <w:szCs w:val="24"/>
        </w:rPr>
        <w:t>/</w:t>
      </w:r>
      <w:r w:rsidR="00016B57" w:rsidRPr="00541C70">
        <w:rPr>
          <w:rFonts w:ascii="Times New Roman" w:hAnsi="Times New Roman" w:cs="Times New Roman"/>
          <w:sz w:val="24"/>
          <w:szCs w:val="24"/>
        </w:rPr>
        <w:t>Весислава Методиева</w:t>
      </w:r>
      <w:r w:rsidRPr="00541C70">
        <w:rPr>
          <w:rFonts w:ascii="Times New Roman" w:hAnsi="Times New Roman" w:cs="Times New Roman"/>
          <w:sz w:val="24"/>
          <w:szCs w:val="24"/>
        </w:rPr>
        <w:t xml:space="preserve"> /</w:t>
      </w:r>
    </w:p>
    <w:p w:rsidR="00126012" w:rsidRDefault="00126012" w:rsidP="00126012">
      <w:pPr>
        <w:spacing w:after="0" w:line="240" w:lineRule="auto"/>
        <w:contextualSpacing/>
        <w:jc w:val="both"/>
        <w:rPr>
          <w:rFonts w:ascii="Times New Roman" w:hAnsi="Times New Roman" w:cs="Times New Roman"/>
          <w:sz w:val="24"/>
          <w:szCs w:val="24"/>
          <w:lang w:val="en-GB"/>
        </w:rPr>
      </w:pPr>
    </w:p>
    <w:p w:rsidR="00156202" w:rsidRPr="00156202" w:rsidRDefault="00156202" w:rsidP="00126012">
      <w:pPr>
        <w:spacing w:after="0" w:line="240" w:lineRule="auto"/>
        <w:contextualSpacing/>
        <w:jc w:val="both"/>
        <w:rPr>
          <w:rFonts w:ascii="Times New Roman" w:hAnsi="Times New Roman" w:cs="Times New Roman"/>
          <w:sz w:val="24"/>
          <w:szCs w:val="24"/>
          <w:lang w:val="en-GB"/>
        </w:rPr>
      </w:pPr>
    </w:p>
    <w:p w:rsidR="00126012" w:rsidRPr="00541C70" w:rsidRDefault="00126012" w:rsidP="00126012">
      <w:pPr>
        <w:spacing w:after="0" w:line="240" w:lineRule="auto"/>
        <w:contextualSpacing/>
        <w:jc w:val="both"/>
        <w:rPr>
          <w:rFonts w:ascii="Times New Roman" w:hAnsi="Times New Roman" w:cs="Times New Roman"/>
          <w:sz w:val="24"/>
          <w:szCs w:val="24"/>
        </w:rPr>
      </w:pPr>
      <w:r w:rsidRPr="00541C70">
        <w:rPr>
          <w:rFonts w:ascii="Times New Roman" w:hAnsi="Times New Roman" w:cs="Times New Roman"/>
          <w:sz w:val="24"/>
          <w:szCs w:val="24"/>
        </w:rPr>
        <w:t>Изготвил:………………………</w:t>
      </w:r>
    </w:p>
    <w:p w:rsidR="00126012" w:rsidRPr="00541C70" w:rsidRDefault="00126012" w:rsidP="00126012">
      <w:pPr>
        <w:spacing w:after="0" w:line="240" w:lineRule="auto"/>
        <w:contextualSpacing/>
        <w:jc w:val="both"/>
        <w:rPr>
          <w:rFonts w:ascii="Times New Roman" w:hAnsi="Times New Roman" w:cs="Times New Roman"/>
          <w:sz w:val="24"/>
          <w:szCs w:val="24"/>
          <w:lang w:eastAsia="ar-SA"/>
        </w:rPr>
      </w:pPr>
      <w:r w:rsidRPr="00541C70">
        <w:rPr>
          <w:rFonts w:ascii="Times New Roman" w:hAnsi="Times New Roman" w:cs="Times New Roman"/>
          <w:sz w:val="24"/>
          <w:szCs w:val="24"/>
        </w:rPr>
        <w:t xml:space="preserve"> / Теодора Иванова –юрисконсулт/</w:t>
      </w:r>
    </w:p>
    <w:sectPr w:rsidR="00126012" w:rsidRPr="00541C70" w:rsidSect="00C31715">
      <w:footerReference w:type="default" r:id="rId11"/>
      <w:pgSz w:w="11906" w:h="16838" w:code="9"/>
      <w:pgMar w:top="454" w:right="991" w:bottom="244" w:left="124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92" w:rsidRDefault="00DC6992" w:rsidP="00073273">
      <w:pPr>
        <w:spacing w:after="0" w:line="240" w:lineRule="auto"/>
      </w:pPr>
      <w:r>
        <w:separator/>
      </w:r>
    </w:p>
  </w:endnote>
  <w:endnote w:type="continuationSeparator" w:id="0">
    <w:p w:rsidR="00DC6992" w:rsidRDefault="00DC6992" w:rsidP="0007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F6D" w:rsidRDefault="00CE6F6D">
    <w:pPr>
      <w:pStyle w:val="af3"/>
      <w:jc w:val="right"/>
    </w:pPr>
    <w:r>
      <w:fldChar w:fldCharType="begin"/>
    </w:r>
    <w:r>
      <w:instrText xml:space="preserve"> PAGE   \* MERGEFORMAT </w:instrText>
    </w:r>
    <w:r>
      <w:fldChar w:fldCharType="separate"/>
    </w:r>
    <w:r w:rsidR="007B44B9">
      <w:rPr>
        <w:noProof/>
      </w:rPr>
      <w:t>21</w:t>
    </w:r>
    <w:r>
      <w:rPr>
        <w:noProof/>
      </w:rPr>
      <w:fldChar w:fldCharType="end"/>
    </w:r>
  </w:p>
  <w:p w:rsidR="00CE6F6D" w:rsidRDefault="00CE6F6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92" w:rsidRDefault="00DC6992" w:rsidP="00073273">
      <w:pPr>
        <w:spacing w:after="0" w:line="240" w:lineRule="auto"/>
      </w:pPr>
      <w:r>
        <w:separator/>
      </w:r>
    </w:p>
  </w:footnote>
  <w:footnote w:type="continuationSeparator" w:id="0">
    <w:p w:rsidR="00DC6992" w:rsidRDefault="00DC6992" w:rsidP="000732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7CD"/>
    <w:multiLevelType w:val="hybridMultilevel"/>
    <w:tmpl w:val="A788B86A"/>
    <w:lvl w:ilvl="0" w:tplc="AB9850E4">
      <w:start w:val="11"/>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15:restartNumberingAfterBreak="0">
    <w:nsid w:val="06A76858"/>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8234"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946763E"/>
    <w:multiLevelType w:val="hybridMultilevel"/>
    <w:tmpl w:val="E3F8480E"/>
    <w:lvl w:ilvl="0" w:tplc="D2ACA0EA">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0D646968"/>
    <w:multiLevelType w:val="hybridMultilevel"/>
    <w:tmpl w:val="1634134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0DD72C5D"/>
    <w:multiLevelType w:val="hybridMultilevel"/>
    <w:tmpl w:val="2B98C9D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10F0741F"/>
    <w:multiLevelType w:val="hybridMultilevel"/>
    <w:tmpl w:val="43A0A32C"/>
    <w:lvl w:ilvl="0" w:tplc="BB6487E6">
      <w:start w:val="1"/>
      <w:numFmt w:val="bullet"/>
      <w:lvlText w:val=""/>
      <w:lvlJc w:val="left"/>
      <w:pPr>
        <w:ind w:left="6420" w:hanging="360"/>
      </w:pPr>
      <w:rPr>
        <w:rFonts w:ascii="Symbol" w:hAnsi="Symbol" w:cs="Symbol" w:hint="default"/>
      </w:rPr>
    </w:lvl>
    <w:lvl w:ilvl="1" w:tplc="04020003">
      <w:start w:val="1"/>
      <w:numFmt w:val="bullet"/>
      <w:lvlText w:val="o"/>
      <w:lvlJc w:val="left"/>
      <w:pPr>
        <w:ind w:left="6780" w:hanging="360"/>
      </w:pPr>
      <w:rPr>
        <w:rFonts w:ascii="Courier New" w:hAnsi="Courier New" w:cs="Courier New" w:hint="default"/>
      </w:rPr>
    </w:lvl>
    <w:lvl w:ilvl="2" w:tplc="04020005">
      <w:start w:val="1"/>
      <w:numFmt w:val="bullet"/>
      <w:lvlText w:val=""/>
      <w:lvlJc w:val="left"/>
      <w:pPr>
        <w:ind w:left="7500" w:hanging="360"/>
      </w:pPr>
      <w:rPr>
        <w:rFonts w:ascii="Wingdings" w:hAnsi="Wingdings" w:cs="Wingdings" w:hint="default"/>
      </w:rPr>
    </w:lvl>
    <w:lvl w:ilvl="3" w:tplc="04020001">
      <w:start w:val="1"/>
      <w:numFmt w:val="bullet"/>
      <w:lvlText w:val=""/>
      <w:lvlJc w:val="left"/>
      <w:pPr>
        <w:ind w:left="8220" w:hanging="360"/>
      </w:pPr>
      <w:rPr>
        <w:rFonts w:ascii="Symbol" w:hAnsi="Symbol" w:cs="Symbol" w:hint="default"/>
      </w:rPr>
    </w:lvl>
    <w:lvl w:ilvl="4" w:tplc="04020003">
      <w:start w:val="1"/>
      <w:numFmt w:val="bullet"/>
      <w:lvlText w:val="o"/>
      <w:lvlJc w:val="left"/>
      <w:pPr>
        <w:ind w:left="8940" w:hanging="360"/>
      </w:pPr>
      <w:rPr>
        <w:rFonts w:ascii="Courier New" w:hAnsi="Courier New" w:cs="Courier New" w:hint="default"/>
      </w:rPr>
    </w:lvl>
    <w:lvl w:ilvl="5" w:tplc="04020005">
      <w:start w:val="1"/>
      <w:numFmt w:val="bullet"/>
      <w:lvlText w:val=""/>
      <w:lvlJc w:val="left"/>
      <w:pPr>
        <w:ind w:left="9660" w:hanging="360"/>
      </w:pPr>
      <w:rPr>
        <w:rFonts w:ascii="Wingdings" w:hAnsi="Wingdings" w:cs="Wingdings" w:hint="default"/>
      </w:rPr>
    </w:lvl>
    <w:lvl w:ilvl="6" w:tplc="04020001">
      <w:start w:val="1"/>
      <w:numFmt w:val="bullet"/>
      <w:lvlText w:val=""/>
      <w:lvlJc w:val="left"/>
      <w:pPr>
        <w:ind w:left="10380" w:hanging="360"/>
      </w:pPr>
      <w:rPr>
        <w:rFonts w:ascii="Symbol" w:hAnsi="Symbol" w:cs="Symbol" w:hint="default"/>
      </w:rPr>
    </w:lvl>
    <w:lvl w:ilvl="7" w:tplc="04020003">
      <w:start w:val="1"/>
      <w:numFmt w:val="bullet"/>
      <w:lvlText w:val="o"/>
      <w:lvlJc w:val="left"/>
      <w:pPr>
        <w:ind w:left="11100" w:hanging="360"/>
      </w:pPr>
      <w:rPr>
        <w:rFonts w:ascii="Courier New" w:hAnsi="Courier New" w:cs="Courier New" w:hint="default"/>
      </w:rPr>
    </w:lvl>
    <w:lvl w:ilvl="8" w:tplc="04020005">
      <w:start w:val="1"/>
      <w:numFmt w:val="bullet"/>
      <w:lvlText w:val=""/>
      <w:lvlJc w:val="left"/>
      <w:pPr>
        <w:ind w:left="11820" w:hanging="360"/>
      </w:pPr>
      <w:rPr>
        <w:rFonts w:ascii="Wingdings" w:hAnsi="Wingdings" w:cs="Wingdings" w:hint="default"/>
      </w:rPr>
    </w:lvl>
  </w:abstractNum>
  <w:abstractNum w:abstractNumId="7"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8" w15:restartNumberingAfterBreak="0">
    <w:nsid w:val="180C2CC3"/>
    <w:multiLevelType w:val="multilevel"/>
    <w:tmpl w:val="D1B6ED10"/>
    <w:lvl w:ilvl="0">
      <w:start w:val="7"/>
      <w:numFmt w:val="decimal"/>
      <w:lvlText w:val="%1."/>
      <w:lvlJc w:val="left"/>
      <w:pPr>
        <w:ind w:left="6456" w:hanging="360"/>
      </w:pPr>
      <w:rPr>
        <w:rFonts w:hint="default"/>
        <w:color w:val="auto"/>
      </w:rPr>
    </w:lvl>
    <w:lvl w:ilvl="1">
      <w:start w:val="1"/>
      <w:numFmt w:val="decimal"/>
      <w:lvlText w:val="3.%2."/>
      <w:lvlJc w:val="left"/>
      <w:pPr>
        <w:ind w:left="6456" w:hanging="360"/>
      </w:pPr>
      <w:rPr>
        <w:rFonts w:hint="default"/>
      </w:rPr>
    </w:lvl>
    <w:lvl w:ilvl="2">
      <w:start w:val="1"/>
      <w:numFmt w:val="decimal"/>
      <w:isLgl/>
      <w:lvlText w:val="%1.%2.%3."/>
      <w:lvlJc w:val="left"/>
      <w:pPr>
        <w:ind w:left="6816" w:hanging="720"/>
      </w:pPr>
      <w:rPr>
        <w:rFonts w:hint="default"/>
      </w:rPr>
    </w:lvl>
    <w:lvl w:ilvl="3">
      <w:start w:val="1"/>
      <w:numFmt w:val="decimal"/>
      <w:isLgl/>
      <w:lvlText w:val="%1.%2.%3.%4."/>
      <w:lvlJc w:val="left"/>
      <w:pPr>
        <w:ind w:left="6816" w:hanging="72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176" w:hanging="108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536" w:hanging="1440"/>
      </w:pPr>
      <w:rPr>
        <w:rFonts w:hint="default"/>
      </w:rPr>
    </w:lvl>
    <w:lvl w:ilvl="8">
      <w:start w:val="1"/>
      <w:numFmt w:val="decimal"/>
      <w:isLgl/>
      <w:lvlText w:val="%1.%2.%3.%4.%5.%6.%7.%8.%9."/>
      <w:lvlJc w:val="left"/>
      <w:pPr>
        <w:ind w:left="7896" w:hanging="1800"/>
      </w:pPr>
      <w:rPr>
        <w:rFonts w:hint="default"/>
      </w:rPr>
    </w:lvl>
  </w:abstractNum>
  <w:abstractNum w:abstractNumId="9" w15:restartNumberingAfterBreak="0">
    <w:nsid w:val="1B617BA2"/>
    <w:multiLevelType w:val="hybridMultilevel"/>
    <w:tmpl w:val="AAFE6292"/>
    <w:lvl w:ilvl="0" w:tplc="04090001">
      <w:start w:val="1"/>
      <w:numFmt w:val="bullet"/>
      <w:lvlText w:val=""/>
      <w:lvlJc w:val="left"/>
      <w:pPr>
        <w:tabs>
          <w:tab w:val="num" w:pos="1185"/>
        </w:tabs>
        <w:ind w:left="1185" w:hanging="360"/>
      </w:pPr>
      <w:rPr>
        <w:rFonts w:ascii="Symbol" w:hAnsi="Symbol" w:cs="Symbol" w:hint="default"/>
      </w:rPr>
    </w:lvl>
    <w:lvl w:ilvl="1" w:tplc="04090003">
      <w:start w:val="1"/>
      <w:numFmt w:val="bullet"/>
      <w:lvlText w:val="o"/>
      <w:lvlJc w:val="left"/>
      <w:pPr>
        <w:tabs>
          <w:tab w:val="num" w:pos="1905"/>
        </w:tabs>
        <w:ind w:left="1905" w:hanging="360"/>
      </w:pPr>
      <w:rPr>
        <w:rFonts w:ascii="Courier New" w:hAnsi="Courier New" w:cs="Courier New" w:hint="default"/>
      </w:rPr>
    </w:lvl>
    <w:lvl w:ilvl="2" w:tplc="04090005">
      <w:start w:val="1"/>
      <w:numFmt w:val="bullet"/>
      <w:lvlText w:val=""/>
      <w:lvlJc w:val="left"/>
      <w:pPr>
        <w:tabs>
          <w:tab w:val="num" w:pos="2625"/>
        </w:tabs>
        <w:ind w:left="2625" w:hanging="360"/>
      </w:pPr>
      <w:rPr>
        <w:rFonts w:ascii="Wingdings" w:hAnsi="Wingdings" w:cs="Wingdings" w:hint="default"/>
      </w:rPr>
    </w:lvl>
    <w:lvl w:ilvl="3" w:tplc="04090001">
      <w:start w:val="1"/>
      <w:numFmt w:val="bullet"/>
      <w:lvlText w:val=""/>
      <w:lvlJc w:val="left"/>
      <w:pPr>
        <w:tabs>
          <w:tab w:val="num" w:pos="3345"/>
        </w:tabs>
        <w:ind w:left="3345" w:hanging="360"/>
      </w:pPr>
      <w:rPr>
        <w:rFonts w:ascii="Symbol" w:hAnsi="Symbol" w:cs="Symbol" w:hint="default"/>
      </w:rPr>
    </w:lvl>
    <w:lvl w:ilvl="4" w:tplc="04090003">
      <w:start w:val="1"/>
      <w:numFmt w:val="bullet"/>
      <w:lvlText w:val="o"/>
      <w:lvlJc w:val="left"/>
      <w:pPr>
        <w:tabs>
          <w:tab w:val="num" w:pos="4065"/>
        </w:tabs>
        <w:ind w:left="4065" w:hanging="360"/>
      </w:pPr>
      <w:rPr>
        <w:rFonts w:ascii="Courier New" w:hAnsi="Courier New" w:cs="Courier New" w:hint="default"/>
      </w:rPr>
    </w:lvl>
    <w:lvl w:ilvl="5" w:tplc="04090005">
      <w:start w:val="1"/>
      <w:numFmt w:val="bullet"/>
      <w:lvlText w:val=""/>
      <w:lvlJc w:val="left"/>
      <w:pPr>
        <w:tabs>
          <w:tab w:val="num" w:pos="4785"/>
        </w:tabs>
        <w:ind w:left="4785" w:hanging="360"/>
      </w:pPr>
      <w:rPr>
        <w:rFonts w:ascii="Wingdings" w:hAnsi="Wingdings" w:cs="Wingdings" w:hint="default"/>
      </w:rPr>
    </w:lvl>
    <w:lvl w:ilvl="6" w:tplc="04090001">
      <w:start w:val="1"/>
      <w:numFmt w:val="bullet"/>
      <w:lvlText w:val=""/>
      <w:lvlJc w:val="left"/>
      <w:pPr>
        <w:tabs>
          <w:tab w:val="num" w:pos="5505"/>
        </w:tabs>
        <w:ind w:left="5505" w:hanging="360"/>
      </w:pPr>
      <w:rPr>
        <w:rFonts w:ascii="Symbol" w:hAnsi="Symbol" w:cs="Symbol" w:hint="default"/>
      </w:rPr>
    </w:lvl>
    <w:lvl w:ilvl="7" w:tplc="04090003">
      <w:start w:val="1"/>
      <w:numFmt w:val="bullet"/>
      <w:lvlText w:val="o"/>
      <w:lvlJc w:val="left"/>
      <w:pPr>
        <w:tabs>
          <w:tab w:val="num" w:pos="6225"/>
        </w:tabs>
        <w:ind w:left="6225" w:hanging="360"/>
      </w:pPr>
      <w:rPr>
        <w:rFonts w:ascii="Courier New" w:hAnsi="Courier New" w:cs="Courier New" w:hint="default"/>
      </w:rPr>
    </w:lvl>
    <w:lvl w:ilvl="8" w:tplc="04090005">
      <w:start w:val="1"/>
      <w:numFmt w:val="bullet"/>
      <w:lvlText w:val=""/>
      <w:lvlJc w:val="left"/>
      <w:pPr>
        <w:tabs>
          <w:tab w:val="num" w:pos="6945"/>
        </w:tabs>
        <w:ind w:left="6945" w:hanging="360"/>
      </w:pPr>
      <w:rPr>
        <w:rFonts w:ascii="Wingdings" w:hAnsi="Wingdings" w:cs="Wingdings" w:hint="default"/>
      </w:rPr>
    </w:lvl>
  </w:abstractNum>
  <w:abstractNum w:abstractNumId="10" w15:restartNumberingAfterBreak="0">
    <w:nsid w:val="23A06873"/>
    <w:multiLevelType w:val="hybridMultilevel"/>
    <w:tmpl w:val="76004B0A"/>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1" w15:restartNumberingAfterBreak="0">
    <w:nsid w:val="28562BC1"/>
    <w:multiLevelType w:val="hybridMultilevel"/>
    <w:tmpl w:val="13A6380C"/>
    <w:lvl w:ilvl="0" w:tplc="0409000B">
      <w:start w:val="1"/>
      <w:numFmt w:val="bullet"/>
      <w:lvlText w:val=""/>
      <w:lvlJc w:val="left"/>
      <w:pPr>
        <w:tabs>
          <w:tab w:val="num" w:pos="644"/>
        </w:tabs>
        <w:ind w:left="644" w:hanging="36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8F15A98"/>
    <w:multiLevelType w:val="multilevel"/>
    <w:tmpl w:val="EFC4DCA6"/>
    <w:lvl w:ilvl="0">
      <w:start w:val="4"/>
      <w:numFmt w:val="decimal"/>
      <w:lvlText w:val="%1."/>
      <w:lvlJc w:val="left"/>
      <w:pPr>
        <w:ind w:left="360" w:hanging="360"/>
      </w:pPr>
      <w:rPr>
        <w:rFonts w:hint="default"/>
      </w:rPr>
    </w:lvl>
    <w:lvl w:ilvl="1">
      <w:start w:val="1"/>
      <w:numFmt w:val="decimal"/>
      <w:lvlText w:val="3.%2."/>
      <w:lvlJc w:val="left"/>
      <w:pPr>
        <w:ind w:left="644"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DF07DFE"/>
    <w:multiLevelType w:val="hybridMultilevel"/>
    <w:tmpl w:val="90B640B2"/>
    <w:lvl w:ilvl="0" w:tplc="B1BCF220">
      <w:start w:val="5"/>
      <w:numFmt w:val="decimal"/>
      <w:lvlText w:val="%1."/>
      <w:lvlJc w:val="left"/>
      <w:pPr>
        <w:ind w:left="1287" w:hanging="360"/>
      </w:pPr>
      <w:rPr>
        <w:rFonts w:hint="default"/>
        <w:b w:val="0"/>
        <w:bCs w:val="0"/>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6F691D"/>
    <w:multiLevelType w:val="multilevel"/>
    <w:tmpl w:val="AB1CFD4E"/>
    <w:lvl w:ilvl="0">
      <w:start w:val="1"/>
      <w:numFmt w:val="decimal"/>
      <w:lvlText w:val="%1."/>
      <w:lvlJc w:val="left"/>
      <w:pPr>
        <w:ind w:left="1211" w:hanging="360"/>
      </w:pPr>
      <w:rPr>
        <w:rFonts w:hint="default"/>
        <w:b/>
        <w:bCs/>
      </w:rPr>
    </w:lvl>
    <w:lvl w:ilvl="1">
      <w:start w:val="1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3011" w:hanging="2160"/>
      </w:pPr>
      <w:rPr>
        <w:rFonts w:hint="default"/>
      </w:rPr>
    </w:lvl>
    <w:lvl w:ilvl="8">
      <w:start w:val="1"/>
      <w:numFmt w:val="decimal"/>
      <w:isLgl/>
      <w:lvlText w:val="%1.%2.%3.%4.%5.%6.%7.%8.%9."/>
      <w:lvlJc w:val="left"/>
      <w:pPr>
        <w:ind w:left="3011" w:hanging="2160"/>
      </w:pPr>
      <w:rPr>
        <w:rFonts w:hint="default"/>
      </w:rPr>
    </w:lvl>
  </w:abstractNum>
  <w:abstractNum w:abstractNumId="15" w15:restartNumberingAfterBreak="0">
    <w:nsid w:val="30850CEC"/>
    <w:multiLevelType w:val="multilevel"/>
    <w:tmpl w:val="3926E12A"/>
    <w:lvl w:ilvl="0">
      <w:start w:val="1"/>
      <w:numFmt w:val="decimal"/>
      <w:lvlText w:val="11.%1."/>
      <w:lvlJc w:val="left"/>
      <w:pPr>
        <w:ind w:left="6314" w:hanging="360"/>
      </w:pPr>
      <w:rPr>
        <w:rFonts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1BD67BA"/>
    <w:multiLevelType w:val="hybridMultilevel"/>
    <w:tmpl w:val="3F68F010"/>
    <w:lvl w:ilvl="0" w:tplc="20AE0594">
      <w:start w:val="1"/>
      <w:numFmt w:val="decimal"/>
      <w:lvlText w:val="%1."/>
      <w:lvlJc w:val="left"/>
      <w:pPr>
        <w:ind w:left="1065" w:hanging="360"/>
      </w:pPr>
      <w:rPr>
        <w:rFonts w:cs="Times New Roman"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15:restartNumberingAfterBreak="0">
    <w:nsid w:val="33883477"/>
    <w:multiLevelType w:val="multilevel"/>
    <w:tmpl w:val="70943F2A"/>
    <w:lvl w:ilvl="0">
      <w:start w:val="1"/>
      <w:numFmt w:val="decimal"/>
      <w:lvlText w:val="%1."/>
      <w:lvlJc w:val="left"/>
      <w:pPr>
        <w:tabs>
          <w:tab w:val="num" w:pos="1245"/>
        </w:tabs>
        <w:ind w:left="1245" w:hanging="525"/>
      </w:pPr>
      <w:rPr>
        <w:rFonts w:hint="default"/>
      </w:r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15:restartNumberingAfterBreak="0">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3DB0415E"/>
    <w:multiLevelType w:val="hybridMultilevel"/>
    <w:tmpl w:val="A9084908"/>
    <w:lvl w:ilvl="0" w:tplc="49325ED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20" w15:restartNumberingAfterBreak="0">
    <w:nsid w:val="3F624B9C"/>
    <w:multiLevelType w:val="multilevel"/>
    <w:tmpl w:val="F146C028"/>
    <w:lvl w:ilvl="0">
      <w:start w:val="3"/>
      <w:numFmt w:val="decimal"/>
      <w:lvlText w:val="%1."/>
      <w:lvlJc w:val="left"/>
      <w:pPr>
        <w:ind w:left="1080" w:hanging="720"/>
      </w:pPr>
      <w:rPr>
        <w:rFonts w:cs="Times New Roman" w:hint="default"/>
        <w:b/>
      </w:rPr>
    </w:lvl>
    <w:lvl w:ilvl="1">
      <w:start w:val="19"/>
      <w:numFmt w:val="decimal"/>
      <w:isLgl/>
      <w:lvlText w:val="%1.%2."/>
      <w:lvlJc w:val="left"/>
      <w:pPr>
        <w:ind w:left="1047" w:hanging="480"/>
      </w:pPr>
      <w:rPr>
        <w:rFonts w:hint="default"/>
        <w:color w:val="auto"/>
      </w:rPr>
    </w:lvl>
    <w:lvl w:ilvl="2">
      <w:start w:val="1"/>
      <w:numFmt w:val="decimal"/>
      <w:isLgl/>
      <w:lvlText w:val="%1.%2.%3."/>
      <w:lvlJc w:val="left"/>
      <w:pPr>
        <w:ind w:left="1494" w:hanging="720"/>
      </w:pPr>
      <w:rPr>
        <w:rFonts w:hint="default"/>
        <w:color w:val="2E74B5"/>
      </w:rPr>
    </w:lvl>
    <w:lvl w:ilvl="3">
      <w:start w:val="1"/>
      <w:numFmt w:val="decimal"/>
      <w:isLgl/>
      <w:lvlText w:val="%1.%2.%3.%4."/>
      <w:lvlJc w:val="left"/>
      <w:pPr>
        <w:ind w:left="1701" w:hanging="720"/>
      </w:pPr>
      <w:rPr>
        <w:rFonts w:hint="default"/>
        <w:color w:val="2E74B5"/>
      </w:rPr>
    </w:lvl>
    <w:lvl w:ilvl="4">
      <w:start w:val="1"/>
      <w:numFmt w:val="decimal"/>
      <w:isLgl/>
      <w:lvlText w:val="%1.%2.%3.%4.%5."/>
      <w:lvlJc w:val="left"/>
      <w:pPr>
        <w:ind w:left="2268" w:hanging="1080"/>
      </w:pPr>
      <w:rPr>
        <w:rFonts w:hint="default"/>
        <w:color w:val="2E74B5"/>
      </w:rPr>
    </w:lvl>
    <w:lvl w:ilvl="5">
      <w:start w:val="1"/>
      <w:numFmt w:val="decimal"/>
      <w:isLgl/>
      <w:lvlText w:val="%1.%2.%3.%4.%5.%6."/>
      <w:lvlJc w:val="left"/>
      <w:pPr>
        <w:ind w:left="2475" w:hanging="1080"/>
      </w:pPr>
      <w:rPr>
        <w:rFonts w:hint="default"/>
        <w:color w:val="2E74B5"/>
      </w:rPr>
    </w:lvl>
    <w:lvl w:ilvl="6">
      <w:start w:val="1"/>
      <w:numFmt w:val="decimal"/>
      <w:isLgl/>
      <w:lvlText w:val="%1.%2.%3.%4.%5.%6.%7."/>
      <w:lvlJc w:val="left"/>
      <w:pPr>
        <w:ind w:left="3042" w:hanging="1440"/>
      </w:pPr>
      <w:rPr>
        <w:rFonts w:hint="default"/>
        <w:color w:val="2E74B5"/>
      </w:rPr>
    </w:lvl>
    <w:lvl w:ilvl="7">
      <w:start w:val="1"/>
      <w:numFmt w:val="decimal"/>
      <w:isLgl/>
      <w:lvlText w:val="%1.%2.%3.%4.%5.%6.%7.%8."/>
      <w:lvlJc w:val="left"/>
      <w:pPr>
        <w:ind w:left="3249" w:hanging="1440"/>
      </w:pPr>
      <w:rPr>
        <w:rFonts w:hint="default"/>
        <w:color w:val="2E74B5"/>
      </w:rPr>
    </w:lvl>
    <w:lvl w:ilvl="8">
      <w:start w:val="1"/>
      <w:numFmt w:val="decimal"/>
      <w:isLgl/>
      <w:lvlText w:val="%1.%2.%3.%4.%5.%6.%7.%8.%9."/>
      <w:lvlJc w:val="left"/>
      <w:pPr>
        <w:ind w:left="3816" w:hanging="1800"/>
      </w:pPr>
      <w:rPr>
        <w:rFonts w:hint="default"/>
        <w:color w:val="2E74B5"/>
      </w:rPr>
    </w:lvl>
  </w:abstractNum>
  <w:abstractNum w:abstractNumId="21" w15:restartNumberingAfterBreak="0">
    <w:nsid w:val="3FAD7E5A"/>
    <w:multiLevelType w:val="multilevel"/>
    <w:tmpl w:val="564AC226"/>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2" w15:restartNumberingAfterBreak="0">
    <w:nsid w:val="41092F1B"/>
    <w:multiLevelType w:val="hybridMultilevel"/>
    <w:tmpl w:val="F2FEADE0"/>
    <w:lvl w:ilvl="0" w:tplc="B2842586">
      <w:start w:val="1"/>
      <w:numFmt w:val="decimal"/>
      <w:lvlText w:val="%1."/>
      <w:lvlJc w:val="left"/>
      <w:pPr>
        <w:ind w:left="1068" w:hanging="360"/>
      </w:pPr>
      <w:rPr>
        <w:rFonts w:cs="Times New Roman" w:hint="default"/>
        <w:b/>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15:restartNumberingAfterBreak="0">
    <w:nsid w:val="46BE3589"/>
    <w:multiLevelType w:val="hybridMultilevel"/>
    <w:tmpl w:val="8318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B8290C"/>
    <w:multiLevelType w:val="hybridMultilevel"/>
    <w:tmpl w:val="2EE0C0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D2F42A2"/>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26" w15:restartNumberingAfterBreak="0">
    <w:nsid w:val="4D667E7E"/>
    <w:multiLevelType w:val="multilevel"/>
    <w:tmpl w:val="54CC7156"/>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7" w15:restartNumberingAfterBreak="0">
    <w:nsid w:val="54CC5382"/>
    <w:multiLevelType w:val="hybridMultilevel"/>
    <w:tmpl w:val="47D64488"/>
    <w:lvl w:ilvl="0" w:tplc="0B46C886">
      <w:start w:val="1"/>
      <w:numFmt w:val="decimal"/>
      <w:lvlText w:val="6.%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8" w15:restartNumberingAfterBreak="0">
    <w:nsid w:val="564D02FC"/>
    <w:multiLevelType w:val="multilevel"/>
    <w:tmpl w:val="3C5E366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810"/>
        </w:tabs>
        <w:ind w:left="810" w:hanging="3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9" w15:restartNumberingAfterBreak="0">
    <w:nsid w:val="5C434980"/>
    <w:multiLevelType w:val="hybridMultilevel"/>
    <w:tmpl w:val="480A39E0"/>
    <w:lvl w:ilvl="0" w:tplc="A3988D0A">
      <w:start w:val="1"/>
      <w:numFmt w:val="decimal"/>
      <w:lvlText w:val="%1."/>
      <w:lvlJc w:val="left"/>
      <w:pPr>
        <w:ind w:left="1065" w:hanging="36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68EA36FE"/>
    <w:multiLevelType w:val="hybridMultilevel"/>
    <w:tmpl w:val="4C141FD8"/>
    <w:lvl w:ilvl="0" w:tplc="F4DC5A44">
      <w:start w:val="1"/>
      <w:numFmt w:val="decimal"/>
      <w:lvlText w:val="4.%1."/>
      <w:lvlJc w:val="left"/>
      <w:pPr>
        <w:tabs>
          <w:tab w:val="num" w:pos="4188"/>
        </w:tabs>
        <w:ind w:left="4188"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E170B8"/>
    <w:multiLevelType w:val="hybridMultilevel"/>
    <w:tmpl w:val="0D0E54F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2" w15:restartNumberingAfterBreak="0">
    <w:nsid w:val="74AC329D"/>
    <w:multiLevelType w:val="hybridMultilevel"/>
    <w:tmpl w:val="C0C25C1C"/>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33" w15:restartNumberingAfterBreak="0">
    <w:nsid w:val="79365989"/>
    <w:multiLevelType w:val="multilevel"/>
    <w:tmpl w:val="D22C5DC4"/>
    <w:lvl w:ilvl="0">
      <w:start w:val="1"/>
      <w:numFmt w:val="decimal"/>
      <w:lvlText w:val="%1."/>
      <w:lvlJc w:val="left"/>
      <w:pPr>
        <w:ind w:left="360" w:hanging="360"/>
      </w:pPr>
      <w:rPr>
        <w:rFonts w:hint="default"/>
      </w:rPr>
    </w:lvl>
    <w:lvl w:ilvl="1">
      <w:start w:val="1"/>
      <w:numFmt w:val="decimal"/>
      <w:lvlText w:val="3.%2."/>
      <w:lvlJc w:val="left"/>
      <w:pPr>
        <w:ind w:left="1353"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7AD33CA4"/>
    <w:multiLevelType w:val="hybridMultilevel"/>
    <w:tmpl w:val="1BF635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C9C4C03"/>
    <w:multiLevelType w:val="hybridMultilevel"/>
    <w:tmpl w:val="AD2AB6BA"/>
    <w:lvl w:ilvl="0" w:tplc="6BF0386A">
      <w:start w:val="1"/>
      <w:numFmt w:val="upperRoman"/>
      <w:lvlText w:val="%1."/>
      <w:lvlJc w:val="left"/>
      <w:pPr>
        <w:ind w:left="1429" w:hanging="720"/>
      </w:pPr>
      <w:rPr>
        <w:rFonts w:hint="default"/>
        <w:color w:val="auto"/>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6" w15:restartNumberingAfterBreak="0">
    <w:nsid w:val="7E3A4F00"/>
    <w:multiLevelType w:val="hybridMultilevel"/>
    <w:tmpl w:val="E2BA7D5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E8D4A5A"/>
    <w:multiLevelType w:val="singleLevel"/>
    <w:tmpl w:val="6352CFA8"/>
    <w:lvl w:ilvl="0">
      <w:start w:val="3"/>
      <w:numFmt w:val="bullet"/>
      <w:lvlText w:val="-"/>
      <w:lvlJc w:val="left"/>
      <w:pPr>
        <w:tabs>
          <w:tab w:val="num" w:pos="360"/>
        </w:tabs>
        <w:ind w:left="360" w:hanging="360"/>
      </w:pPr>
    </w:lvl>
  </w:abstractNum>
  <w:num w:numId="1">
    <w:abstractNumId w:val="37"/>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9"/>
  </w:num>
  <w:num w:numId="6">
    <w:abstractNumId w:val="32"/>
  </w:num>
  <w:num w:numId="7">
    <w:abstractNumId w:val="21"/>
  </w:num>
  <w:num w:numId="8">
    <w:abstractNumId w:val="14"/>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7"/>
  </w:num>
  <w:num w:numId="13">
    <w:abstractNumId w:val="8"/>
  </w:num>
  <w:num w:numId="14">
    <w:abstractNumId w:val="13"/>
  </w:num>
  <w:num w:numId="15">
    <w:abstractNumId w:val="15"/>
  </w:num>
  <w:num w:numId="16">
    <w:abstractNumId w:val="8"/>
    <w:lvlOverride w:ilvl="0">
      <w:lvl w:ilvl="0">
        <w:start w:val="7"/>
        <w:numFmt w:val="decimal"/>
        <w:lvlText w:val="%1."/>
        <w:lvlJc w:val="left"/>
        <w:pPr>
          <w:ind w:left="6456" w:hanging="360"/>
        </w:pPr>
        <w:rPr>
          <w:rFonts w:hint="default"/>
          <w:color w:val="auto"/>
        </w:rPr>
      </w:lvl>
    </w:lvlOverride>
    <w:lvlOverride w:ilvl="1">
      <w:lvl w:ilvl="1">
        <w:start w:val="1"/>
        <w:numFmt w:val="decimal"/>
        <w:lvlText w:val="13.%2."/>
        <w:lvlJc w:val="left"/>
        <w:pPr>
          <w:ind w:left="4613" w:hanging="360"/>
        </w:pPr>
        <w:rPr>
          <w:rFonts w:hint="default"/>
        </w:rPr>
      </w:lvl>
    </w:lvlOverride>
    <w:lvlOverride w:ilvl="2">
      <w:lvl w:ilvl="2">
        <w:start w:val="1"/>
        <w:numFmt w:val="decimal"/>
        <w:isLgl/>
        <w:lvlText w:val="%1.%2.%3."/>
        <w:lvlJc w:val="left"/>
        <w:pPr>
          <w:ind w:left="6816" w:hanging="720"/>
        </w:pPr>
        <w:rPr>
          <w:rFonts w:hint="default"/>
        </w:rPr>
      </w:lvl>
    </w:lvlOverride>
    <w:lvlOverride w:ilvl="3">
      <w:lvl w:ilvl="3">
        <w:start w:val="1"/>
        <w:numFmt w:val="decimal"/>
        <w:isLgl/>
        <w:lvlText w:val="%1.%2.%3.%4."/>
        <w:lvlJc w:val="left"/>
        <w:pPr>
          <w:ind w:left="6816" w:hanging="720"/>
        </w:pPr>
        <w:rPr>
          <w:rFonts w:hint="default"/>
        </w:rPr>
      </w:lvl>
    </w:lvlOverride>
    <w:lvlOverride w:ilvl="4">
      <w:lvl w:ilvl="4">
        <w:start w:val="1"/>
        <w:numFmt w:val="decimal"/>
        <w:isLgl/>
        <w:lvlText w:val="%1.%2.%3.%4.%5."/>
        <w:lvlJc w:val="left"/>
        <w:pPr>
          <w:ind w:left="7176" w:hanging="1080"/>
        </w:pPr>
        <w:rPr>
          <w:rFonts w:hint="default"/>
        </w:rPr>
      </w:lvl>
    </w:lvlOverride>
    <w:lvlOverride w:ilvl="5">
      <w:lvl w:ilvl="5">
        <w:start w:val="1"/>
        <w:numFmt w:val="decimal"/>
        <w:isLgl/>
        <w:lvlText w:val="%1.%2.%3.%4.%5.%6."/>
        <w:lvlJc w:val="left"/>
        <w:pPr>
          <w:ind w:left="7176" w:hanging="1080"/>
        </w:pPr>
        <w:rPr>
          <w:rFonts w:hint="default"/>
        </w:rPr>
      </w:lvl>
    </w:lvlOverride>
    <w:lvlOverride w:ilvl="6">
      <w:lvl w:ilvl="6">
        <w:start w:val="1"/>
        <w:numFmt w:val="decimal"/>
        <w:isLgl/>
        <w:lvlText w:val="%1.%2.%3.%4.%5.%6.%7."/>
        <w:lvlJc w:val="left"/>
        <w:pPr>
          <w:ind w:left="7536" w:hanging="1440"/>
        </w:pPr>
        <w:rPr>
          <w:rFonts w:hint="default"/>
        </w:rPr>
      </w:lvl>
    </w:lvlOverride>
    <w:lvlOverride w:ilvl="7">
      <w:lvl w:ilvl="7">
        <w:start w:val="1"/>
        <w:numFmt w:val="decimal"/>
        <w:isLgl/>
        <w:lvlText w:val="%1.%2.%3.%4.%5.%6.%7.%8."/>
        <w:lvlJc w:val="left"/>
        <w:pPr>
          <w:ind w:left="7536" w:hanging="1440"/>
        </w:pPr>
        <w:rPr>
          <w:rFonts w:hint="default"/>
        </w:rPr>
      </w:lvl>
    </w:lvlOverride>
    <w:lvlOverride w:ilvl="8">
      <w:lvl w:ilvl="8">
        <w:start w:val="1"/>
        <w:numFmt w:val="decimal"/>
        <w:isLgl/>
        <w:lvlText w:val="%1.%2.%3.%4.%5.%6.%7.%8.%9."/>
        <w:lvlJc w:val="left"/>
        <w:pPr>
          <w:ind w:left="7896" w:hanging="1800"/>
        </w:pPr>
        <w:rPr>
          <w:rFonts w:hint="default"/>
        </w:rPr>
      </w:lvl>
    </w:lvlOverride>
  </w:num>
  <w:num w:numId="17">
    <w:abstractNumId w:val="5"/>
  </w:num>
  <w:num w:numId="18">
    <w:abstractNumId w:val="11"/>
  </w:num>
  <w:num w:numId="19">
    <w:abstractNumId w:val="23"/>
  </w:num>
  <w:num w:numId="20">
    <w:abstractNumId w:val="4"/>
  </w:num>
  <w:num w:numId="21">
    <w:abstractNumId w:val="35"/>
  </w:num>
  <w:num w:numId="22">
    <w:abstractNumId w:val="22"/>
  </w:num>
  <w:num w:numId="23">
    <w:abstractNumId w:val="16"/>
  </w:num>
  <w:num w:numId="24">
    <w:abstractNumId w:val="10"/>
  </w:num>
  <w:num w:numId="25">
    <w:abstractNumId w:val="19"/>
  </w:num>
  <w:num w:numId="26">
    <w:abstractNumId w:val="29"/>
  </w:num>
  <w:num w:numId="27">
    <w:abstractNumId w:val="1"/>
  </w:num>
  <w:num w:numId="28">
    <w:abstractNumId w:val="25"/>
    <w:lvlOverride w:ilvl="0">
      <w:startOverride w:val="5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
  </w:num>
  <w:num w:numId="31">
    <w:abstractNumId w:val="33"/>
  </w:num>
  <w:num w:numId="32">
    <w:abstractNumId w:val="30"/>
  </w:num>
  <w:num w:numId="33">
    <w:abstractNumId w:val="20"/>
  </w:num>
  <w:num w:numId="34">
    <w:abstractNumId w:val="12"/>
  </w:num>
  <w:num w:numId="35">
    <w:abstractNumId w:val="28"/>
  </w:num>
  <w:num w:numId="36">
    <w:abstractNumId w:val="3"/>
  </w:num>
  <w:num w:numId="37">
    <w:abstractNumId w:val="0"/>
  </w:num>
  <w:num w:numId="38">
    <w:abstractNumId w:val="18"/>
  </w:num>
  <w:num w:numId="39">
    <w:abstractNumId w:val="24"/>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D2312"/>
    <w:rsid w:val="00005782"/>
    <w:rsid w:val="000061E7"/>
    <w:rsid w:val="00006A28"/>
    <w:rsid w:val="00010327"/>
    <w:rsid w:val="0001079F"/>
    <w:rsid w:val="00012BE1"/>
    <w:rsid w:val="000145DF"/>
    <w:rsid w:val="00014E1F"/>
    <w:rsid w:val="00016B57"/>
    <w:rsid w:val="0002248A"/>
    <w:rsid w:val="00024798"/>
    <w:rsid w:val="0002684B"/>
    <w:rsid w:val="00031DCF"/>
    <w:rsid w:val="000359E1"/>
    <w:rsid w:val="0003636B"/>
    <w:rsid w:val="000374B4"/>
    <w:rsid w:val="00041A06"/>
    <w:rsid w:val="00045F53"/>
    <w:rsid w:val="000470E7"/>
    <w:rsid w:val="0005309B"/>
    <w:rsid w:val="00055247"/>
    <w:rsid w:val="0006022F"/>
    <w:rsid w:val="00060434"/>
    <w:rsid w:val="0006255F"/>
    <w:rsid w:val="000652C2"/>
    <w:rsid w:val="00065A67"/>
    <w:rsid w:val="00065CC4"/>
    <w:rsid w:val="00066826"/>
    <w:rsid w:val="00072292"/>
    <w:rsid w:val="000722B8"/>
    <w:rsid w:val="00072FB4"/>
    <w:rsid w:val="00073273"/>
    <w:rsid w:val="00074E85"/>
    <w:rsid w:val="0007604F"/>
    <w:rsid w:val="000769CE"/>
    <w:rsid w:val="000777C6"/>
    <w:rsid w:val="0007787A"/>
    <w:rsid w:val="0008015D"/>
    <w:rsid w:val="0008018B"/>
    <w:rsid w:val="00082A65"/>
    <w:rsid w:val="00083583"/>
    <w:rsid w:val="00083A29"/>
    <w:rsid w:val="0008461F"/>
    <w:rsid w:val="0008645B"/>
    <w:rsid w:val="00086912"/>
    <w:rsid w:val="00086C00"/>
    <w:rsid w:val="000874F5"/>
    <w:rsid w:val="000915BB"/>
    <w:rsid w:val="000929D3"/>
    <w:rsid w:val="00094175"/>
    <w:rsid w:val="000967A6"/>
    <w:rsid w:val="000A258F"/>
    <w:rsid w:val="000A3B6C"/>
    <w:rsid w:val="000A4981"/>
    <w:rsid w:val="000A5BB7"/>
    <w:rsid w:val="000A6059"/>
    <w:rsid w:val="000A6E13"/>
    <w:rsid w:val="000A70C1"/>
    <w:rsid w:val="000B1BBD"/>
    <w:rsid w:val="000B4B42"/>
    <w:rsid w:val="000B71F3"/>
    <w:rsid w:val="000B7BE5"/>
    <w:rsid w:val="000C2A30"/>
    <w:rsid w:val="000C2DE3"/>
    <w:rsid w:val="000C43DB"/>
    <w:rsid w:val="000C5A7C"/>
    <w:rsid w:val="000C72EF"/>
    <w:rsid w:val="000C7D0D"/>
    <w:rsid w:val="000D1BE1"/>
    <w:rsid w:val="000D1BFD"/>
    <w:rsid w:val="000D2BFE"/>
    <w:rsid w:val="000D4CD3"/>
    <w:rsid w:val="000D55B7"/>
    <w:rsid w:val="000D6DB2"/>
    <w:rsid w:val="000D6ED4"/>
    <w:rsid w:val="000E0C1C"/>
    <w:rsid w:val="000E2099"/>
    <w:rsid w:val="000E37D7"/>
    <w:rsid w:val="000E39B1"/>
    <w:rsid w:val="000E3A5D"/>
    <w:rsid w:val="000E3AE5"/>
    <w:rsid w:val="000E4479"/>
    <w:rsid w:val="000E58AF"/>
    <w:rsid w:val="000E5CEF"/>
    <w:rsid w:val="000F3C19"/>
    <w:rsid w:val="000F407C"/>
    <w:rsid w:val="000F42B8"/>
    <w:rsid w:val="000F48C0"/>
    <w:rsid w:val="001019F3"/>
    <w:rsid w:val="0010240E"/>
    <w:rsid w:val="001028D1"/>
    <w:rsid w:val="001037FA"/>
    <w:rsid w:val="00107D8D"/>
    <w:rsid w:val="00107EAA"/>
    <w:rsid w:val="001124C7"/>
    <w:rsid w:val="00113C30"/>
    <w:rsid w:val="00116132"/>
    <w:rsid w:val="00116B3E"/>
    <w:rsid w:val="00116E2D"/>
    <w:rsid w:val="001172CE"/>
    <w:rsid w:val="00121B65"/>
    <w:rsid w:val="00122AD5"/>
    <w:rsid w:val="00123795"/>
    <w:rsid w:val="00126012"/>
    <w:rsid w:val="00126C4F"/>
    <w:rsid w:val="00127A88"/>
    <w:rsid w:val="00131152"/>
    <w:rsid w:val="00132202"/>
    <w:rsid w:val="00132322"/>
    <w:rsid w:val="00137A66"/>
    <w:rsid w:val="00140FFC"/>
    <w:rsid w:val="0014163D"/>
    <w:rsid w:val="0014239A"/>
    <w:rsid w:val="001442A9"/>
    <w:rsid w:val="001448C8"/>
    <w:rsid w:val="001453A8"/>
    <w:rsid w:val="001454D6"/>
    <w:rsid w:val="001474E5"/>
    <w:rsid w:val="0015023A"/>
    <w:rsid w:val="00151197"/>
    <w:rsid w:val="00152068"/>
    <w:rsid w:val="00153551"/>
    <w:rsid w:val="00156202"/>
    <w:rsid w:val="00156677"/>
    <w:rsid w:val="0015746A"/>
    <w:rsid w:val="00157546"/>
    <w:rsid w:val="00157B14"/>
    <w:rsid w:val="00160AAC"/>
    <w:rsid w:val="0016116D"/>
    <w:rsid w:val="00161E67"/>
    <w:rsid w:val="001652AC"/>
    <w:rsid w:val="00165818"/>
    <w:rsid w:val="0016766C"/>
    <w:rsid w:val="001711ED"/>
    <w:rsid w:val="001724FF"/>
    <w:rsid w:val="001742D2"/>
    <w:rsid w:val="00174A8F"/>
    <w:rsid w:val="00175B67"/>
    <w:rsid w:val="001765E1"/>
    <w:rsid w:val="00180475"/>
    <w:rsid w:val="001813BD"/>
    <w:rsid w:val="00181604"/>
    <w:rsid w:val="00182B7B"/>
    <w:rsid w:val="0018431C"/>
    <w:rsid w:val="0018586A"/>
    <w:rsid w:val="001859E0"/>
    <w:rsid w:val="001916A9"/>
    <w:rsid w:val="001918D1"/>
    <w:rsid w:val="0019305A"/>
    <w:rsid w:val="001943C2"/>
    <w:rsid w:val="00195655"/>
    <w:rsid w:val="001957B4"/>
    <w:rsid w:val="00195C44"/>
    <w:rsid w:val="0019782F"/>
    <w:rsid w:val="001A0C05"/>
    <w:rsid w:val="001A130A"/>
    <w:rsid w:val="001A19DA"/>
    <w:rsid w:val="001A1B43"/>
    <w:rsid w:val="001A342E"/>
    <w:rsid w:val="001A4048"/>
    <w:rsid w:val="001A40EB"/>
    <w:rsid w:val="001A434F"/>
    <w:rsid w:val="001A7C73"/>
    <w:rsid w:val="001B067D"/>
    <w:rsid w:val="001B1D4A"/>
    <w:rsid w:val="001B2730"/>
    <w:rsid w:val="001B7B90"/>
    <w:rsid w:val="001C180A"/>
    <w:rsid w:val="001C2659"/>
    <w:rsid w:val="001C3426"/>
    <w:rsid w:val="001C4992"/>
    <w:rsid w:val="001C5AA0"/>
    <w:rsid w:val="001C63C2"/>
    <w:rsid w:val="001C7C7C"/>
    <w:rsid w:val="001D001E"/>
    <w:rsid w:val="001D15F1"/>
    <w:rsid w:val="001D235F"/>
    <w:rsid w:val="001D2A82"/>
    <w:rsid w:val="001E0ABB"/>
    <w:rsid w:val="001E69E6"/>
    <w:rsid w:val="001E753A"/>
    <w:rsid w:val="001F0A9F"/>
    <w:rsid w:val="001F1DC0"/>
    <w:rsid w:val="001F2A64"/>
    <w:rsid w:val="001F703F"/>
    <w:rsid w:val="002009F4"/>
    <w:rsid w:val="00201204"/>
    <w:rsid w:val="00201E8F"/>
    <w:rsid w:val="002031CE"/>
    <w:rsid w:val="00211179"/>
    <w:rsid w:val="0021253A"/>
    <w:rsid w:val="0021346C"/>
    <w:rsid w:val="00213B76"/>
    <w:rsid w:val="00217432"/>
    <w:rsid w:val="00217D93"/>
    <w:rsid w:val="002211B6"/>
    <w:rsid w:val="00221DE7"/>
    <w:rsid w:val="002248A1"/>
    <w:rsid w:val="00226DBE"/>
    <w:rsid w:val="00230593"/>
    <w:rsid w:val="0023284C"/>
    <w:rsid w:val="00232D53"/>
    <w:rsid w:val="00233522"/>
    <w:rsid w:val="00234A48"/>
    <w:rsid w:val="00235777"/>
    <w:rsid w:val="00237D37"/>
    <w:rsid w:val="002415BD"/>
    <w:rsid w:val="00242FB2"/>
    <w:rsid w:val="002441AD"/>
    <w:rsid w:val="00244764"/>
    <w:rsid w:val="00245E05"/>
    <w:rsid w:val="00246A10"/>
    <w:rsid w:val="00247F8A"/>
    <w:rsid w:val="00250DBC"/>
    <w:rsid w:val="002521CB"/>
    <w:rsid w:val="00252967"/>
    <w:rsid w:val="00253646"/>
    <w:rsid w:val="00254CEA"/>
    <w:rsid w:val="00254FF1"/>
    <w:rsid w:val="002554C5"/>
    <w:rsid w:val="002563EE"/>
    <w:rsid w:val="00256608"/>
    <w:rsid w:val="00256AE9"/>
    <w:rsid w:val="00265709"/>
    <w:rsid w:val="002659DC"/>
    <w:rsid w:val="002673AF"/>
    <w:rsid w:val="00267A86"/>
    <w:rsid w:val="00272DF8"/>
    <w:rsid w:val="002740C5"/>
    <w:rsid w:val="00274A45"/>
    <w:rsid w:val="0027511E"/>
    <w:rsid w:val="00275989"/>
    <w:rsid w:val="00275E8B"/>
    <w:rsid w:val="002824CE"/>
    <w:rsid w:val="00283883"/>
    <w:rsid w:val="00285938"/>
    <w:rsid w:val="00291424"/>
    <w:rsid w:val="00292B51"/>
    <w:rsid w:val="00292F8F"/>
    <w:rsid w:val="00293B64"/>
    <w:rsid w:val="00294B85"/>
    <w:rsid w:val="00296F18"/>
    <w:rsid w:val="002A1D44"/>
    <w:rsid w:val="002A1DF5"/>
    <w:rsid w:val="002A3A07"/>
    <w:rsid w:val="002A3A48"/>
    <w:rsid w:val="002A45FA"/>
    <w:rsid w:val="002A7D51"/>
    <w:rsid w:val="002B0851"/>
    <w:rsid w:val="002B0B54"/>
    <w:rsid w:val="002B1214"/>
    <w:rsid w:val="002B1AE3"/>
    <w:rsid w:val="002B2155"/>
    <w:rsid w:val="002B30AF"/>
    <w:rsid w:val="002C15CB"/>
    <w:rsid w:val="002C1E00"/>
    <w:rsid w:val="002C23F6"/>
    <w:rsid w:val="002C27D5"/>
    <w:rsid w:val="002C4E1D"/>
    <w:rsid w:val="002C6DED"/>
    <w:rsid w:val="002D1CE1"/>
    <w:rsid w:val="002D2A22"/>
    <w:rsid w:val="002D4CC8"/>
    <w:rsid w:val="002D6C0C"/>
    <w:rsid w:val="002D7020"/>
    <w:rsid w:val="002E0A79"/>
    <w:rsid w:val="002E47F9"/>
    <w:rsid w:val="002E4E00"/>
    <w:rsid w:val="002E6796"/>
    <w:rsid w:val="002E73A9"/>
    <w:rsid w:val="002F0736"/>
    <w:rsid w:val="002F27C3"/>
    <w:rsid w:val="002F3B22"/>
    <w:rsid w:val="002F3BE1"/>
    <w:rsid w:val="002F5A47"/>
    <w:rsid w:val="002F6689"/>
    <w:rsid w:val="002F6C75"/>
    <w:rsid w:val="002F7C67"/>
    <w:rsid w:val="0030391E"/>
    <w:rsid w:val="00304A92"/>
    <w:rsid w:val="00306FEA"/>
    <w:rsid w:val="003077ED"/>
    <w:rsid w:val="00307A8A"/>
    <w:rsid w:val="00312775"/>
    <w:rsid w:val="00312872"/>
    <w:rsid w:val="00316DD4"/>
    <w:rsid w:val="0031761A"/>
    <w:rsid w:val="003203B5"/>
    <w:rsid w:val="003206FD"/>
    <w:rsid w:val="00321980"/>
    <w:rsid w:val="00322CF4"/>
    <w:rsid w:val="0032398F"/>
    <w:rsid w:val="00323C4A"/>
    <w:rsid w:val="00325585"/>
    <w:rsid w:val="00325988"/>
    <w:rsid w:val="00326900"/>
    <w:rsid w:val="00327213"/>
    <w:rsid w:val="0032781E"/>
    <w:rsid w:val="00330C02"/>
    <w:rsid w:val="003312DC"/>
    <w:rsid w:val="00331A0F"/>
    <w:rsid w:val="00340A9D"/>
    <w:rsid w:val="003424FD"/>
    <w:rsid w:val="0034348B"/>
    <w:rsid w:val="0034556F"/>
    <w:rsid w:val="003479A9"/>
    <w:rsid w:val="00347E35"/>
    <w:rsid w:val="003530F0"/>
    <w:rsid w:val="0035601D"/>
    <w:rsid w:val="003573D0"/>
    <w:rsid w:val="003621C8"/>
    <w:rsid w:val="00362E40"/>
    <w:rsid w:val="00363933"/>
    <w:rsid w:val="00363B47"/>
    <w:rsid w:val="0036413E"/>
    <w:rsid w:val="003652E0"/>
    <w:rsid w:val="0036581B"/>
    <w:rsid w:val="00366B7B"/>
    <w:rsid w:val="00367BF7"/>
    <w:rsid w:val="003702B3"/>
    <w:rsid w:val="0037060F"/>
    <w:rsid w:val="003732B2"/>
    <w:rsid w:val="0037431E"/>
    <w:rsid w:val="003761E1"/>
    <w:rsid w:val="00383E8F"/>
    <w:rsid w:val="003851E9"/>
    <w:rsid w:val="00386071"/>
    <w:rsid w:val="0038650A"/>
    <w:rsid w:val="00387123"/>
    <w:rsid w:val="00387CD5"/>
    <w:rsid w:val="00393C0D"/>
    <w:rsid w:val="00394769"/>
    <w:rsid w:val="00396B8B"/>
    <w:rsid w:val="003A36A5"/>
    <w:rsid w:val="003A4198"/>
    <w:rsid w:val="003A4849"/>
    <w:rsid w:val="003A4E46"/>
    <w:rsid w:val="003A5FC7"/>
    <w:rsid w:val="003A6195"/>
    <w:rsid w:val="003B212D"/>
    <w:rsid w:val="003B2472"/>
    <w:rsid w:val="003B2683"/>
    <w:rsid w:val="003B46FD"/>
    <w:rsid w:val="003B49C4"/>
    <w:rsid w:val="003B6246"/>
    <w:rsid w:val="003B7668"/>
    <w:rsid w:val="003C060E"/>
    <w:rsid w:val="003C0D68"/>
    <w:rsid w:val="003C17E5"/>
    <w:rsid w:val="003C2CA8"/>
    <w:rsid w:val="003C2EB9"/>
    <w:rsid w:val="003C383B"/>
    <w:rsid w:val="003C4A42"/>
    <w:rsid w:val="003C6260"/>
    <w:rsid w:val="003C6E1D"/>
    <w:rsid w:val="003C706D"/>
    <w:rsid w:val="003D1772"/>
    <w:rsid w:val="003D2312"/>
    <w:rsid w:val="003D2DA8"/>
    <w:rsid w:val="003D31DB"/>
    <w:rsid w:val="003D5391"/>
    <w:rsid w:val="003D61A3"/>
    <w:rsid w:val="003D7169"/>
    <w:rsid w:val="003D74A5"/>
    <w:rsid w:val="003E1556"/>
    <w:rsid w:val="003E29EB"/>
    <w:rsid w:val="003E2B40"/>
    <w:rsid w:val="003E4D11"/>
    <w:rsid w:val="003E76BE"/>
    <w:rsid w:val="003E7AC7"/>
    <w:rsid w:val="003E7DF4"/>
    <w:rsid w:val="003F094E"/>
    <w:rsid w:val="003F0B4F"/>
    <w:rsid w:val="003F1726"/>
    <w:rsid w:val="003F1BB2"/>
    <w:rsid w:val="003F1EE6"/>
    <w:rsid w:val="003F69F7"/>
    <w:rsid w:val="00400C22"/>
    <w:rsid w:val="00403B63"/>
    <w:rsid w:val="00403FFC"/>
    <w:rsid w:val="00404B65"/>
    <w:rsid w:val="004053E7"/>
    <w:rsid w:val="00405EFC"/>
    <w:rsid w:val="00411D2D"/>
    <w:rsid w:val="0041217B"/>
    <w:rsid w:val="0041343A"/>
    <w:rsid w:val="004147C3"/>
    <w:rsid w:val="0041775D"/>
    <w:rsid w:val="00417DA3"/>
    <w:rsid w:val="0042113E"/>
    <w:rsid w:val="00424685"/>
    <w:rsid w:val="00424BDB"/>
    <w:rsid w:val="004307D0"/>
    <w:rsid w:val="004308F4"/>
    <w:rsid w:val="00431075"/>
    <w:rsid w:val="004311AC"/>
    <w:rsid w:val="00431B24"/>
    <w:rsid w:val="00431EA9"/>
    <w:rsid w:val="004336E2"/>
    <w:rsid w:val="00433B5D"/>
    <w:rsid w:val="00435A19"/>
    <w:rsid w:val="00440A3A"/>
    <w:rsid w:val="0044169C"/>
    <w:rsid w:val="004459C3"/>
    <w:rsid w:val="00446EBF"/>
    <w:rsid w:val="00450A5D"/>
    <w:rsid w:val="00450F91"/>
    <w:rsid w:val="0045117E"/>
    <w:rsid w:val="0045237A"/>
    <w:rsid w:val="00452FE3"/>
    <w:rsid w:val="00454AA3"/>
    <w:rsid w:val="00455972"/>
    <w:rsid w:val="00456B46"/>
    <w:rsid w:val="00460304"/>
    <w:rsid w:val="00461512"/>
    <w:rsid w:val="00464FCA"/>
    <w:rsid w:val="004664B0"/>
    <w:rsid w:val="00466753"/>
    <w:rsid w:val="004672D6"/>
    <w:rsid w:val="0047093A"/>
    <w:rsid w:val="00471544"/>
    <w:rsid w:val="004718DD"/>
    <w:rsid w:val="0047221E"/>
    <w:rsid w:val="00472234"/>
    <w:rsid w:val="004726D5"/>
    <w:rsid w:val="00474AB8"/>
    <w:rsid w:val="00476229"/>
    <w:rsid w:val="00480DB3"/>
    <w:rsid w:val="0048343E"/>
    <w:rsid w:val="00483FB0"/>
    <w:rsid w:val="00485AF1"/>
    <w:rsid w:val="004872BC"/>
    <w:rsid w:val="00490536"/>
    <w:rsid w:val="00490D54"/>
    <w:rsid w:val="00494C52"/>
    <w:rsid w:val="00495929"/>
    <w:rsid w:val="00496B19"/>
    <w:rsid w:val="004972E6"/>
    <w:rsid w:val="004A072E"/>
    <w:rsid w:val="004A3926"/>
    <w:rsid w:val="004A56EC"/>
    <w:rsid w:val="004A587B"/>
    <w:rsid w:val="004A5F5B"/>
    <w:rsid w:val="004B3AD8"/>
    <w:rsid w:val="004B4934"/>
    <w:rsid w:val="004B5A9A"/>
    <w:rsid w:val="004B789A"/>
    <w:rsid w:val="004C1A1A"/>
    <w:rsid w:val="004C2F89"/>
    <w:rsid w:val="004C61CC"/>
    <w:rsid w:val="004D0947"/>
    <w:rsid w:val="004D1F83"/>
    <w:rsid w:val="004D3B56"/>
    <w:rsid w:val="004D3E99"/>
    <w:rsid w:val="004D4C1F"/>
    <w:rsid w:val="004D68E7"/>
    <w:rsid w:val="004D6CCE"/>
    <w:rsid w:val="004D7CD4"/>
    <w:rsid w:val="004E0900"/>
    <w:rsid w:val="004E12B0"/>
    <w:rsid w:val="004E28D9"/>
    <w:rsid w:val="004E3055"/>
    <w:rsid w:val="004E41F5"/>
    <w:rsid w:val="004E495B"/>
    <w:rsid w:val="004E5BAD"/>
    <w:rsid w:val="004F0EB1"/>
    <w:rsid w:val="004F1FCF"/>
    <w:rsid w:val="004F3D72"/>
    <w:rsid w:val="004F40A1"/>
    <w:rsid w:val="004F50BC"/>
    <w:rsid w:val="004F5A07"/>
    <w:rsid w:val="00500CBA"/>
    <w:rsid w:val="005013FA"/>
    <w:rsid w:val="0050251D"/>
    <w:rsid w:val="00502692"/>
    <w:rsid w:val="00505589"/>
    <w:rsid w:val="0050623F"/>
    <w:rsid w:val="00506F19"/>
    <w:rsid w:val="005070F5"/>
    <w:rsid w:val="005107A2"/>
    <w:rsid w:val="00516CE1"/>
    <w:rsid w:val="00517BA5"/>
    <w:rsid w:val="00517E4B"/>
    <w:rsid w:val="005229FF"/>
    <w:rsid w:val="005250BE"/>
    <w:rsid w:val="00525E99"/>
    <w:rsid w:val="00526624"/>
    <w:rsid w:val="005278F9"/>
    <w:rsid w:val="00532168"/>
    <w:rsid w:val="00532449"/>
    <w:rsid w:val="00533C50"/>
    <w:rsid w:val="00534025"/>
    <w:rsid w:val="00534C0E"/>
    <w:rsid w:val="00535701"/>
    <w:rsid w:val="00536134"/>
    <w:rsid w:val="00537A72"/>
    <w:rsid w:val="00540AF5"/>
    <w:rsid w:val="00540BBF"/>
    <w:rsid w:val="00541C70"/>
    <w:rsid w:val="00545BFD"/>
    <w:rsid w:val="00551757"/>
    <w:rsid w:val="00551A5E"/>
    <w:rsid w:val="0055266B"/>
    <w:rsid w:val="00554FEE"/>
    <w:rsid w:val="00555C34"/>
    <w:rsid w:val="00557228"/>
    <w:rsid w:val="00562708"/>
    <w:rsid w:val="005645EF"/>
    <w:rsid w:val="00564ECB"/>
    <w:rsid w:val="00570ACC"/>
    <w:rsid w:val="0057179C"/>
    <w:rsid w:val="0057279A"/>
    <w:rsid w:val="00572D1A"/>
    <w:rsid w:val="005737EC"/>
    <w:rsid w:val="0057667B"/>
    <w:rsid w:val="00577026"/>
    <w:rsid w:val="0057755A"/>
    <w:rsid w:val="00577E83"/>
    <w:rsid w:val="005810C1"/>
    <w:rsid w:val="005812DE"/>
    <w:rsid w:val="00585DA1"/>
    <w:rsid w:val="00586625"/>
    <w:rsid w:val="0058779D"/>
    <w:rsid w:val="0058799B"/>
    <w:rsid w:val="00591F14"/>
    <w:rsid w:val="005930A1"/>
    <w:rsid w:val="00593272"/>
    <w:rsid w:val="005950B2"/>
    <w:rsid w:val="005A1913"/>
    <w:rsid w:val="005A4741"/>
    <w:rsid w:val="005A48B1"/>
    <w:rsid w:val="005A5857"/>
    <w:rsid w:val="005A6C7A"/>
    <w:rsid w:val="005A71FB"/>
    <w:rsid w:val="005A7627"/>
    <w:rsid w:val="005B756E"/>
    <w:rsid w:val="005C3F99"/>
    <w:rsid w:val="005C5752"/>
    <w:rsid w:val="005C5794"/>
    <w:rsid w:val="005C5F2A"/>
    <w:rsid w:val="005C7D3E"/>
    <w:rsid w:val="005D13C7"/>
    <w:rsid w:val="005D2FA1"/>
    <w:rsid w:val="005D3C4D"/>
    <w:rsid w:val="005D763C"/>
    <w:rsid w:val="005E4040"/>
    <w:rsid w:val="005E578D"/>
    <w:rsid w:val="005E58CB"/>
    <w:rsid w:val="005E6DEE"/>
    <w:rsid w:val="005E7331"/>
    <w:rsid w:val="005E7BA8"/>
    <w:rsid w:val="005F2BA1"/>
    <w:rsid w:val="005F3B35"/>
    <w:rsid w:val="005F47B0"/>
    <w:rsid w:val="005F47B5"/>
    <w:rsid w:val="005F4F58"/>
    <w:rsid w:val="005F6D89"/>
    <w:rsid w:val="005F6FFA"/>
    <w:rsid w:val="005F7015"/>
    <w:rsid w:val="005F7B70"/>
    <w:rsid w:val="00601E42"/>
    <w:rsid w:val="0060209F"/>
    <w:rsid w:val="0060393F"/>
    <w:rsid w:val="00604CE6"/>
    <w:rsid w:val="006050F5"/>
    <w:rsid w:val="00605826"/>
    <w:rsid w:val="006076B1"/>
    <w:rsid w:val="00610D90"/>
    <w:rsid w:val="00611A1F"/>
    <w:rsid w:val="00612310"/>
    <w:rsid w:val="00612B7A"/>
    <w:rsid w:val="00613B9E"/>
    <w:rsid w:val="00616E33"/>
    <w:rsid w:val="00617C0E"/>
    <w:rsid w:val="006204D5"/>
    <w:rsid w:val="00621BD6"/>
    <w:rsid w:val="00621C88"/>
    <w:rsid w:val="0062283D"/>
    <w:rsid w:val="00626115"/>
    <w:rsid w:val="00630818"/>
    <w:rsid w:val="0063683E"/>
    <w:rsid w:val="00637693"/>
    <w:rsid w:val="006403BF"/>
    <w:rsid w:val="00640D3A"/>
    <w:rsid w:val="00640D69"/>
    <w:rsid w:val="00640E22"/>
    <w:rsid w:val="00641C33"/>
    <w:rsid w:val="00641C59"/>
    <w:rsid w:val="006426FC"/>
    <w:rsid w:val="00643087"/>
    <w:rsid w:val="0064393F"/>
    <w:rsid w:val="00644863"/>
    <w:rsid w:val="006454E5"/>
    <w:rsid w:val="00645EA3"/>
    <w:rsid w:val="006508CF"/>
    <w:rsid w:val="0065242C"/>
    <w:rsid w:val="0065641E"/>
    <w:rsid w:val="00656B76"/>
    <w:rsid w:val="006603BB"/>
    <w:rsid w:val="006606A8"/>
    <w:rsid w:val="00660FC5"/>
    <w:rsid w:val="00661779"/>
    <w:rsid w:val="0066353E"/>
    <w:rsid w:val="006636EF"/>
    <w:rsid w:val="00664567"/>
    <w:rsid w:val="00665DBB"/>
    <w:rsid w:val="00670DED"/>
    <w:rsid w:val="00672AC9"/>
    <w:rsid w:val="0067350F"/>
    <w:rsid w:val="0067603F"/>
    <w:rsid w:val="00677502"/>
    <w:rsid w:val="00682591"/>
    <w:rsid w:val="006826AD"/>
    <w:rsid w:val="006827E6"/>
    <w:rsid w:val="00684432"/>
    <w:rsid w:val="00686389"/>
    <w:rsid w:val="006879FA"/>
    <w:rsid w:val="00691300"/>
    <w:rsid w:val="00691EE1"/>
    <w:rsid w:val="006959A6"/>
    <w:rsid w:val="006A2948"/>
    <w:rsid w:val="006A422E"/>
    <w:rsid w:val="006A4706"/>
    <w:rsid w:val="006A4D09"/>
    <w:rsid w:val="006A681A"/>
    <w:rsid w:val="006A757A"/>
    <w:rsid w:val="006B313D"/>
    <w:rsid w:val="006B3334"/>
    <w:rsid w:val="006B3E3D"/>
    <w:rsid w:val="006B402D"/>
    <w:rsid w:val="006B60C1"/>
    <w:rsid w:val="006B760F"/>
    <w:rsid w:val="006C0289"/>
    <w:rsid w:val="006C5165"/>
    <w:rsid w:val="006C553F"/>
    <w:rsid w:val="006C6320"/>
    <w:rsid w:val="006C6D1C"/>
    <w:rsid w:val="006C75DD"/>
    <w:rsid w:val="006D2CC8"/>
    <w:rsid w:val="006D37AE"/>
    <w:rsid w:val="006D6BB0"/>
    <w:rsid w:val="006D735C"/>
    <w:rsid w:val="006E00F3"/>
    <w:rsid w:val="006E0A98"/>
    <w:rsid w:val="006E31AB"/>
    <w:rsid w:val="006E3456"/>
    <w:rsid w:val="006E4D91"/>
    <w:rsid w:val="006E57BF"/>
    <w:rsid w:val="006F14FF"/>
    <w:rsid w:val="006F1605"/>
    <w:rsid w:val="006F2B1E"/>
    <w:rsid w:val="006F2CE7"/>
    <w:rsid w:val="00701138"/>
    <w:rsid w:val="00701923"/>
    <w:rsid w:val="00705D6C"/>
    <w:rsid w:val="00705F56"/>
    <w:rsid w:val="00711B5F"/>
    <w:rsid w:val="00713F90"/>
    <w:rsid w:val="00715823"/>
    <w:rsid w:val="00715F36"/>
    <w:rsid w:val="007200A8"/>
    <w:rsid w:val="00721068"/>
    <w:rsid w:val="00721A86"/>
    <w:rsid w:val="007220FB"/>
    <w:rsid w:val="00722AB4"/>
    <w:rsid w:val="00722FA1"/>
    <w:rsid w:val="007255FE"/>
    <w:rsid w:val="007257A3"/>
    <w:rsid w:val="00726F97"/>
    <w:rsid w:val="00727817"/>
    <w:rsid w:val="007330B9"/>
    <w:rsid w:val="007342C3"/>
    <w:rsid w:val="007346D0"/>
    <w:rsid w:val="00736C69"/>
    <w:rsid w:val="00741781"/>
    <w:rsid w:val="0074339D"/>
    <w:rsid w:val="00745AF9"/>
    <w:rsid w:val="00745CF2"/>
    <w:rsid w:val="0074764A"/>
    <w:rsid w:val="00750D2D"/>
    <w:rsid w:val="00756876"/>
    <w:rsid w:val="0075794F"/>
    <w:rsid w:val="00761F0D"/>
    <w:rsid w:val="0076294E"/>
    <w:rsid w:val="007640AE"/>
    <w:rsid w:val="00766CED"/>
    <w:rsid w:val="007702A8"/>
    <w:rsid w:val="0077299C"/>
    <w:rsid w:val="00774451"/>
    <w:rsid w:val="00775E1A"/>
    <w:rsid w:val="007764AF"/>
    <w:rsid w:val="00777788"/>
    <w:rsid w:val="0077784D"/>
    <w:rsid w:val="007803D8"/>
    <w:rsid w:val="00781A12"/>
    <w:rsid w:val="00781FF4"/>
    <w:rsid w:val="00785722"/>
    <w:rsid w:val="00787AEB"/>
    <w:rsid w:val="00787FC5"/>
    <w:rsid w:val="00790395"/>
    <w:rsid w:val="00791166"/>
    <w:rsid w:val="0079118A"/>
    <w:rsid w:val="00792CAA"/>
    <w:rsid w:val="00796FA6"/>
    <w:rsid w:val="007A00B9"/>
    <w:rsid w:val="007A039C"/>
    <w:rsid w:val="007A03E7"/>
    <w:rsid w:val="007A14B8"/>
    <w:rsid w:val="007A2C62"/>
    <w:rsid w:val="007A318C"/>
    <w:rsid w:val="007A5104"/>
    <w:rsid w:val="007A6B04"/>
    <w:rsid w:val="007B236C"/>
    <w:rsid w:val="007B2729"/>
    <w:rsid w:val="007B44B9"/>
    <w:rsid w:val="007B4BDD"/>
    <w:rsid w:val="007B5A45"/>
    <w:rsid w:val="007B781E"/>
    <w:rsid w:val="007B7AB7"/>
    <w:rsid w:val="007C06EC"/>
    <w:rsid w:val="007C10E4"/>
    <w:rsid w:val="007C136F"/>
    <w:rsid w:val="007C188C"/>
    <w:rsid w:val="007C2151"/>
    <w:rsid w:val="007C248C"/>
    <w:rsid w:val="007C439B"/>
    <w:rsid w:val="007C67AF"/>
    <w:rsid w:val="007D0C02"/>
    <w:rsid w:val="007D1CB2"/>
    <w:rsid w:val="007D234D"/>
    <w:rsid w:val="007D2E12"/>
    <w:rsid w:val="007D49EE"/>
    <w:rsid w:val="007D5AF6"/>
    <w:rsid w:val="007D6D26"/>
    <w:rsid w:val="007D7EC9"/>
    <w:rsid w:val="007E58E5"/>
    <w:rsid w:val="007E75D7"/>
    <w:rsid w:val="007F12F6"/>
    <w:rsid w:val="007F2116"/>
    <w:rsid w:val="007F3D4D"/>
    <w:rsid w:val="007F43F4"/>
    <w:rsid w:val="007F7339"/>
    <w:rsid w:val="00801763"/>
    <w:rsid w:val="00802517"/>
    <w:rsid w:val="0080468D"/>
    <w:rsid w:val="008051EA"/>
    <w:rsid w:val="00805255"/>
    <w:rsid w:val="00805FBF"/>
    <w:rsid w:val="00807736"/>
    <w:rsid w:val="00807F96"/>
    <w:rsid w:val="0081165E"/>
    <w:rsid w:val="00811D77"/>
    <w:rsid w:val="00812A0A"/>
    <w:rsid w:val="00813B8B"/>
    <w:rsid w:val="008141C0"/>
    <w:rsid w:val="008147E7"/>
    <w:rsid w:val="00815273"/>
    <w:rsid w:val="00815304"/>
    <w:rsid w:val="00817065"/>
    <w:rsid w:val="00817DD1"/>
    <w:rsid w:val="00821657"/>
    <w:rsid w:val="00821665"/>
    <w:rsid w:val="00823839"/>
    <w:rsid w:val="008244C2"/>
    <w:rsid w:val="00824971"/>
    <w:rsid w:val="00826AB5"/>
    <w:rsid w:val="00826E1D"/>
    <w:rsid w:val="00827192"/>
    <w:rsid w:val="008278A7"/>
    <w:rsid w:val="00831074"/>
    <w:rsid w:val="0083129D"/>
    <w:rsid w:val="008330AC"/>
    <w:rsid w:val="00833E99"/>
    <w:rsid w:val="008352BB"/>
    <w:rsid w:val="008365EF"/>
    <w:rsid w:val="00836F70"/>
    <w:rsid w:val="00840343"/>
    <w:rsid w:val="008410AF"/>
    <w:rsid w:val="008413BA"/>
    <w:rsid w:val="00843CD1"/>
    <w:rsid w:val="00845AFA"/>
    <w:rsid w:val="00845F64"/>
    <w:rsid w:val="0084759B"/>
    <w:rsid w:val="00847E7C"/>
    <w:rsid w:val="0085145E"/>
    <w:rsid w:val="008514CE"/>
    <w:rsid w:val="00853267"/>
    <w:rsid w:val="0085427F"/>
    <w:rsid w:val="00854C00"/>
    <w:rsid w:val="00856169"/>
    <w:rsid w:val="00861A2C"/>
    <w:rsid w:val="00861CAC"/>
    <w:rsid w:val="00861E64"/>
    <w:rsid w:val="0086348D"/>
    <w:rsid w:val="00863A35"/>
    <w:rsid w:val="008658D0"/>
    <w:rsid w:val="00865E8F"/>
    <w:rsid w:val="008663DD"/>
    <w:rsid w:val="008673AE"/>
    <w:rsid w:val="00871982"/>
    <w:rsid w:val="008757D2"/>
    <w:rsid w:val="00881A53"/>
    <w:rsid w:val="00882F39"/>
    <w:rsid w:val="00884777"/>
    <w:rsid w:val="008859F4"/>
    <w:rsid w:val="00885E8D"/>
    <w:rsid w:val="008876BB"/>
    <w:rsid w:val="00893A55"/>
    <w:rsid w:val="00893D54"/>
    <w:rsid w:val="008957C1"/>
    <w:rsid w:val="00895EA9"/>
    <w:rsid w:val="008A35FE"/>
    <w:rsid w:val="008A3704"/>
    <w:rsid w:val="008A50BA"/>
    <w:rsid w:val="008A5E1E"/>
    <w:rsid w:val="008A77B7"/>
    <w:rsid w:val="008B164F"/>
    <w:rsid w:val="008B2D3A"/>
    <w:rsid w:val="008B3D83"/>
    <w:rsid w:val="008B64BB"/>
    <w:rsid w:val="008B663F"/>
    <w:rsid w:val="008B67CC"/>
    <w:rsid w:val="008B67D3"/>
    <w:rsid w:val="008B6EDD"/>
    <w:rsid w:val="008B718F"/>
    <w:rsid w:val="008C058C"/>
    <w:rsid w:val="008C0B40"/>
    <w:rsid w:val="008C0CAE"/>
    <w:rsid w:val="008C11C9"/>
    <w:rsid w:val="008C297A"/>
    <w:rsid w:val="008C3629"/>
    <w:rsid w:val="008C3D15"/>
    <w:rsid w:val="008C4FC2"/>
    <w:rsid w:val="008C5C0C"/>
    <w:rsid w:val="008C637A"/>
    <w:rsid w:val="008C7DD3"/>
    <w:rsid w:val="008C7F4E"/>
    <w:rsid w:val="008D288D"/>
    <w:rsid w:val="008D3C6E"/>
    <w:rsid w:val="008D42AF"/>
    <w:rsid w:val="008D5DA7"/>
    <w:rsid w:val="008D6920"/>
    <w:rsid w:val="008D7B51"/>
    <w:rsid w:val="008E2B6A"/>
    <w:rsid w:val="008E2B93"/>
    <w:rsid w:val="008E4644"/>
    <w:rsid w:val="008E46C4"/>
    <w:rsid w:val="008E5AB7"/>
    <w:rsid w:val="008E67AF"/>
    <w:rsid w:val="008E7498"/>
    <w:rsid w:val="008E76DA"/>
    <w:rsid w:val="008F1384"/>
    <w:rsid w:val="008F1E24"/>
    <w:rsid w:val="008F329B"/>
    <w:rsid w:val="008F3891"/>
    <w:rsid w:val="008F5E83"/>
    <w:rsid w:val="008F667D"/>
    <w:rsid w:val="008F6824"/>
    <w:rsid w:val="008F6C18"/>
    <w:rsid w:val="00900121"/>
    <w:rsid w:val="00901881"/>
    <w:rsid w:val="00901F1B"/>
    <w:rsid w:val="00907B90"/>
    <w:rsid w:val="00912A13"/>
    <w:rsid w:val="00913351"/>
    <w:rsid w:val="00913A3F"/>
    <w:rsid w:val="00913EE8"/>
    <w:rsid w:val="009140CC"/>
    <w:rsid w:val="00914CBB"/>
    <w:rsid w:val="009151EF"/>
    <w:rsid w:val="00915AF7"/>
    <w:rsid w:val="00916B5A"/>
    <w:rsid w:val="0091715F"/>
    <w:rsid w:val="00917876"/>
    <w:rsid w:val="0091799B"/>
    <w:rsid w:val="0092004D"/>
    <w:rsid w:val="00923190"/>
    <w:rsid w:val="009239C9"/>
    <w:rsid w:val="00924CD8"/>
    <w:rsid w:val="00924D52"/>
    <w:rsid w:val="00925C54"/>
    <w:rsid w:val="0093290C"/>
    <w:rsid w:val="00932AFE"/>
    <w:rsid w:val="00934CD7"/>
    <w:rsid w:val="00935613"/>
    <w:rsid w:val="00941095"/>
    <w:rsid w:val="009423BF"/>
    <w:rsid w:val="009454FF"/>
    <w:rsid w:val="009530DB"/>
    <w:rsid w:val="009531FA"/>
    <w:rsid w:val="00953537"/>
    <w:rsid w:val="009538AA"/>
    <w:rsid w:val="00957163"/>
    <w:rsid w:val="00960451"/>
    <w:rsid w:val="00960833"/>
    <w:rsid w:val="00960E13"/>
    <w:rsid w:val="00961301"/>
    <w:rsid w:val="0096250C"/>
    <w:rsid w:val="00963F84"/>
    <w:rsid w:val="00964F9E"/>
    <w:rsid w:val="00965A2F"/>
    <w:rsid w:val="00966944"/>
    <w:rsid w:val="00970137"/>
    <w:rsid w:val="009755D9"/>
    <w:rsid w:val="00976796"/>
    <w:rsid w:val="00980D79"/>
    <w:rsid w:val="009847ED"/>
    <w:rsid w:val="00985FC5"/>
    <w:rsid w:val="0098798B"/>
    <w:rsid w:val="009906F2"/>
    <w:rsid w:val="00991330"/>
    <w:rsid w:val="00994FF3"/>
    <w:rsid w:val="00996ED1"/>
    <w:rsid w:val="009A1C12"/>
    <w:rsid w:val="009A1F84"/>
    <w:rsid w:val="009A2B94"/>
    <w:rsid w:val="009A30A9"/>
    <w:rsid w:val="009A7208"/>
    <w:rsid w:val="009B12C7"/>
    <w:rsid w:val="009B259D"/>
    <w:rsid w:val="009B3B1E"/>
    <w:rsid w:val="009B404C"/>
    <w:rsid w:val="009B6BC4"/>
    <w:rsid w:val="009B71D5"/>
    <w:rsid w:val="009B7865"/>
    <w:rsid w:val="009C0C7E"/>
    <w:rsid w:val="009C184B"/>
    <w:rsid w:val="009C4848"/>
    <w:rsid w:val="009C5428"/>
    <w:rsid w:val="009C5F39"/>
    <w:rsid w:val="009C77DB"/>
    <w:rsid w:val="009C78E0"/>
    <w:rsid w:val="009C7CF7"/>
    <w:rsid w:val="009D046F"/>
    <w:rsid w:val="009D3A03"/>
    <w:rsid w:val="009D437E"/>
    <w:rsid w:val="009D465D"/>
    <w:rsid w:val="009D54D1"/>
    <w:rsid w:val="009D60EA"/>
    <w:rsid w:val="009E1881"/>
    <w:rsid w:val="009E5282"/>
    <w:rsid w:val="009E57E4"/>
    <w:rsid w:val="009F02CE"/>
    <w:rsid w:val="009F1E44"/>
    <w:rsid w:val="009F3B94"/>
    <w:rsid w:val="009F5D22"/>
    <w:rsid w:val="009F6F48"/>
    <w:rsid w:val="00A00DC9"/>
    <w:rsid w:val="00A023A0"/>
    <w:rsid w:val="00A04285"/>
    <w:rsid w:val="00A0462F"/>
    <w:rsid w:val="00A05124"/>
    <w:rsid w:val="00A111BA"/>
    <w:rsid w:val="00A116FB"/>
    <w:rsid w:val="00A11D6E"/>
    <w:rsid w:val="00A13741"/>
    <w:rsid w:val="00A13A4F"/>
    <w:rsid w:val="00A154DF"/>
    <w:rsid w:val="00A201D1"/>
    <w:rsid w:val="00A2067A"/>
    <w:rsid w:val="00A20C7B"/>
    <w:rsid w:val="00A2268D"/>
    <w:rsid w:val="00A23419"/>
    <w:rsid w:val="00A24234"/>
    <w:rsid w:val="00A2574E"/>
    <w:rsid w:val="00A279BC"/>
    <w:rsid w:val="00A317A7"/>
    <w:rsid w:val="00A3217B"/>
    <w:rsid w:val="00A33A0B"/>
    <w:rsid w:val="00A350AF"/>
    <w:rsid w:val="00A37388"/>
    <w:rsid w:val="00A37861"/>
    <w:rsid w:val="00A40FBC"/>
    <w:rsid w:val="00A4177E"/>
    <w:rsid w:val="00A41A6D"/>
    <w:rsid w:val="00A41FCD"/>
    <w:rsid w:val="00A43CAE"/>
    <w:rsid w:val="00A44123"/>
    <w:rsid w:val="00A452E8"/>
    <w:rsid w:val="00A471BE"/>
    <w:rsid w:val="00A50925"/>
    <w:rsid w:val="00A50E7E"/>
    <w:rsid w:val="00A51196"/>
    <w:rsid w:val="00A54918"/>
    <w:rsid w:val="00A572BA"/>
    <w:rsid w:val="00A576A0"/>
    <w:rsid w:val="00A60E6D"/>
    <w:rsid w:val="00A61F88"/>
    <w:rsid w:val="00A62C9D"/>
    <w:rsid w:val="00A637F4"/>
    <w:rsid w:val="00A63960"/>
    <w:rsid w:val="00A65AC8"/>
    <w:rsid w:val="00A67816"/>
    <w:rsid w:val="00A678AD"/>
    <w:rsid w:val="00A67FBF"/>
    <w:rsid w:val="00A70484"/>
    <w:rsid w:val="00A7060A"/>
    <w:rsid w:val="00A70EBF"/>
    <w:rsid w:val="00A73238"/>
    <w:rsid w:val="00A74CDB"/>
    <w:rsid w:val="00A750C8"/>
    <w:rsid w:val="00A75115"/>
    <w:rsid w:val="00A75411"/>
    <w:rsid w:val="00A75A4F"/>
    <w:rsid w:val="00A80671"/>
    <w:rsid w:val="00A80792"/>
    <w:rsid w:val="00A80C3A"/>
    <w:rsid w:val="00A821E6"/>
    <w:rsid w:val="00A83DC5"/>
    <w:rsid w:val="00A86337"/>
    <w:rsid w:val="00A91A06"/>
    <w:rsid w:val="00A92AF0"/>
    <w:rsid w:val="00A93338"/>
    <w:rsid w:val="00A94D07"/>
    <w:rsid w:val="00A95921"/>
    <w:rsid w:val="00A96513"/>
    <w:rsid w:val="00A96581"/>
    <w:rsid w:val="00A97063"/>
    <w:rsid w:val="00AA6C1D"/>
    <w:rsid w:val="00AA6CB8"/>
    <w:rsid w:val="00AA6FA9"/>
    <w:rsid w:val="00AA73C6"/>
    <w:rsid w:val="00AB0CFE"/>
    <w:rsid w:val="00AB247B"/>
    <w:rsid w:val="00AB2990"/>
    <w:rsid w:val="00AB2BDF"/>
    <w:rsid w:val="00AB38AC"/>
    <w:rsid w:val="00AB3BE7"/>
    <w:rsid w:val="00AB3F67"/>
    <w:rsid w:val="00AB4522"/>
    <w:rsid w:val="00AB64A3"/>
    <w:rsid w:val="00AB6C4F"/>
    <w:rsid w:val="00AB73DF"/>
    <w:rsid w:val="00AC068B"/>
    <w:rsid w:val="00AC0965"/>
    <w:rsid w:val="00AC12C0"/>
    <w:rsid w:val="00AC149F"/>
    <w:rsid w:val="00AC313B"/>
    <w:rsid w:val="00AC78C4"/>
    <w:rsid w:val="00AC7CC7"/>
    <w:rsid w:val="00AD0397"/>
    <w:rsid w:val="00AD055E"/>
    <w:rsid w:val="00AD1E1D"/>
    <w:rsid w:val="00AD6122"/>
    <w:rsid w:val="00AD66D4"/>
    <w:rsid w:val="00AE061A"/>
    <w:rsid w:val="00AE0C62"/>
    <w:rsid w:val="00AE2507"/>
    <w:rsid w:val="00AE3C2C"/>
    <w:rsid w:val="00AE44E9"/>
    <w:rsid w:val="00AE45E8"/>
    <w:rsid w:val="00AE605A"/>
    <w:rsid w:val="00AE6CE7"/>
    <w:rsid w:val="00AE70E3"/>
    <w:rsid w:val="00AE7DD8"/>
    <w:rsid w:val="00AF30B5"/>
    <w:rsid w:val="00AF3611"/>
    <w:rsid w:val="00AF3799"/>
    <w:rsid w:val="00AF3927"/>
    <w:rsid w:val="00AF5575"/>
    <w:rsid w:val="00B00682"/>
    <w:rsid w:val="00B028AE"/>
    <w:rsid w:val="00B03641"/>
    <w:rsid w:val="00B06378"/>
    <w:rsid w:val="00B068E7"/>
    <w:rsid w:val="00B112B3"/>
    <w:rsid w:val="00B11F7B"/>
    <w:rsid w:val="00B136AA"/>
    <w:rsid w:val="00B138F6"/>
    <w:rsid w:val="00B13CA4"/>
    <w:rsid w:val="00B14851"/>
    <w:rsid w:val="00B159C3"/>
    <w:rsid w:val="00B1731A"/>
    <w:rsid w:val="00B178E9"/>
    <w:rsid w:val="00B2037D"/>
    <w:rsid w:val="00B20DC3"/>
    <w:rsid w:val="00B21CF3"/>
    <w:rsid w:val="00B246B0"/>
    <w:rsid w:val="00B24EC8"/>
    <w:rsid w:val="00B26678"/>
    <w:rsid w:val="00B268F5"/>
    <w:rsid w:val="00B27DF6"/>
    <w:rsid w:val="00B30C31"/>
    <w:rsid w:val="00B36E37"/>
    <w:rsid w:val="00B4366A"/>
    <w:rsid w:val="00B45087"/>
    <w:rsid w:val="00B45274"/>
    <w:rsid w:val="00B4598A"/>
    <w:rsid w:val="00B45FC4"/>
    <w:rsid w:val="00B463E1"/>
    <w:rsid w:val="00B46B90"/>
    <w:rsid w:val="00B503F9"/>
    <w:rsid w:val="00B51031"/>
    <w:rsid w:val="00B55B31"/>
    <w:rsid w:val="00B56701"/>
    <w:rsid w:val="00B61DF4"/>
    <w:rsid w:val="00B66B78"/>
    <w:rsid w:val="00B677A6"/>
    <w:rsid w:val="00B742DF"/>
    <w:rsid w:val="00B749F2"/>
    <w:rsid w:val="00B75940"/>
    <w:rsid w:val="00B77474"/>
    <w:rsid w:val="00B81BFE"/>
    <w:rsid w:val="00B81F60"/>
    <w:rsid w:val="00B837DA"/>
    <w:rsid w:val="00B872FF"/>
    <w:rsid w:val="00B9513D"/>
    <w:rsid w:val="00B97D8E"/>
    <w:rsid w:val="00B97DE2"/>
    <w:rsid w:val="00BA0DC2"/>
    <w:rsid w:val="00BA2232"/>
    <w:rsid w:val="00BA55EA"/>
    <w:rsid w:val="00BA5ABA"/>
    <w:rsid w:val="00BA73BD"/>
    <w:rsid w:val="00BB0992"/>
    <w:rsid w:val="00BB0E30"/>
    <w:rsid w:val="00BB399E"/>
    <w:rsid w:val="00BB55A9"/>
    <w:rsid w:val="00BB713C"/>
    <w:rsid w:val="00BC2AA0"/>
    <w:rsid w:val="00BC34DA"/>
    <w:rsid w:val="00BC3F6C"/>
    <w:rsid w:val="00BC5E22"/>
    <w:rsid w:val="00BD0A32"/>
    <w:rsid w:val="00BD162B"/>
    <w:rsid w:val="00BD2A33"/>
    <w:rsid w:val="00BD32AD"/>
    <w:rsid w:val="00BD3B15"/>
    <w:rsid w:val="00BD3D2A"/>
    <w:rsid w:val="00BD5357"/>
    <w:rsid w:val="00BD758B"/>
    <w:rsid w:val="00BE3297"/>
    <w:rsid w:val="00BE50AC"/>
    <w:rsid w:val="00BE57DC"/>
    <w:rsid w:val="00BF0555"/>
    <w:rsid w:val="00BF08FC"/>
    <w:rsid w:val="00BF12FD"/>
    <w:rsid w:val="00BF168B"/>
    <w:rsid w:val="00BF1B77"/>
    <w:rsid w:val="00BF4C14"/>
    <w:rsid w:val="00BF5523"/>
    <w:rsid w:val="00BF5F8C"/>
    <w:rsid w:val="00C02688"/>
    <w:rsid w:val="00C02913"/>
    <w:rsid w:val="00C032BD"/>
    <w:rsid w:val="00C0421C"/>
    <w:rsid w:val="00C10436"/>
    <w:rsid w:val="00C10C6A"/>
    <w:rsid w:val="00C12672"/>
    <w:rsid w:val="00C13D11"/>
    <w:rsid w:val="00C1455E"/>
    <w:rsid w:val="00C1559B"/>
    <w:rsid w:val="00C172B7"/>
    <w:rsid w:val="00C17D21"/>
    <w:rsid w:val="00C17D33"/>
    <w:rsid w:val="00C22B7A"/>
    <w:rsid w:val="00C236B8"/>
    <w:rsid w:val="00C25112"/>
    <w:rsid w:val="00C2512B"/>
    <w:rsid w:val="00C31715"/>
    <w:rsid w:val="00C31756"/>
    <w:rsid w:val="00C31A7C"/>
    <w:rsid w:val="00C377B0"/>
    <w:rsid w:val="00C40935"/>
    <w:rsid w:val="00C42061"/>
    <w:rsid w:val="00C44198"/>
    <w:rsid w:val="00C44733"/>
    <w:rsid w:val="00C473A4"/>
    <w:rsid w:val="00C47B53"/>
    <w:rsid w:val="00C507F8"/>
    <w:rsid w:val="00C53A8C"/>
    <w:rsid w:val="00C56E7E"/>
    <w:rsid w:val="00C578C4"/>
    <w:rsid w:val="00C6038F"/>
    <w:rsid w:val="00C61073"/>
    <w:rsid w:val="00C612BE"/>
    <w:rsid w:val="00C61545"/>
    <w:rsid w:val="00C61964"/>
    <w:rsid w:val="00C61E34"/>
    <w:rsid w:val="00C61F9A"/>
    <w:rsid w:val="00C62684"/>
    <w:rsid w:val="00C638F4"/>
    <w:rsid w:val="00C6525C"/>
    <w:rsid w:val="00C6525E"/>
    <w:rsid w:val="00C66316"/>
    <w:rsid w:val="00C66AD1"/>
    <w:rsid w:val="00C67AA5"/>
    <w:rsid w:val="00C718C4"/>
    <w:rsid w:val="00C72473"/>
    <w:rsid w:val="00C72770"/>
    <w:rsid w:val="00C72D50"/>
    <w:rsid w:val="00C730EE"/>
    <w:rsid w:val="00C74A18"/>
    <w:rsid w:val="00C751AB"/>
    <w:rsid w:val="00C75C7C"/>
    <w:rsid w:val="00C77755"/>
    <w:rsid w:val="00C836B4"/>
    <w:rsid w:val="00C84E8A"/>
    <w:rsid w:val="00C84EBC"/>
    <w:rsid w:val="00C86629"/>
    <w:rsid w:val="00C905EB"/>
    <w:rsid w:val="00C91310"/>
    <w:rsid w:val="00C920D2"/>
    <w:rsid w:val="00C92894"/>
    <w:rsid w:val="00C9307D"/>
    <w:rsid w:val="00C95E40"/>
    <w:rsid w:val="00CA293F"/>
    <w:rsid w:val="00CA37B7"/>
    <w:rsid w:val="00CA43D0"/>
    <w:rsid w:val="00CA694D"/>
    <w:rsid w:val="00CA760E"/>
    <w:rsid w:val="00CA7F57"/>
    <w:rsid w:val="00CB0307"/>
    <w:rsid w:val="00CB0C33"/>
    <w:rsid w:val="00CB17EB"/>
    <w:rsid w:val="00CB3692"/>
    <w:rsid w:val="00CB3734"/>
    <w:rsid w:val="00CB3A99"/>
    <w:rsid w:val="00CB3D1D"/>
    <w:rsid w:val="00CB40E5"/>
    <w:rsid w:val="00CB4C4C"/>
    <w:rsid w:val="00CB5DFC"/>
    <w:rsid w:val="00CB6D6B"/>
    <w:rsid w:val="00CB7E2B"/>
    <w:rsid w:val="00CC0A28"/>
    <w:rsid w:val="00CC24D1"/>
    <w:rsid w:val="00CC3131"/>
    <w:rsid w:val="00CC3985"/>
    <w:rsid w:val="00CC5D4A"/>
    <w:rsid w:val="00CC5FAC"/>
    <w:rsid w:val="00CC7C50"/>
    <w:rsid w:val="00CD04F9"/>
    <w:rsid w:val="00CD0960"/>
    <w:rsid w:val="00CD1928"/>
    <w:rsid w:val="00CD1D5B"/>
    <w:rsid w:val="00CD2466"/>
    <w:rsid w:val="00CD4981"/>
    <w:rsid w:val="00CD49EC"/>
    <w:rsid w:val="00CE00B4"/>
    <w:rsid w:val="00CE01D0"/>
    <w:rsid w:val="00CE1E02"/>
    <w:rsid w:val="00CE3DC7"/>
    <w:rsid w:val="00CE4246"/>
    <w:rsid w:val="00CE4838"/>
    <w:rsid w:val="00CE488E"/>
    <w:rsid w:val="00CE5E93"/>
    <w:rsid w:val="00CE6F6D"/>
    <w:rsid w:val="00CF1224"/>
    <w:rsid w:val="00CF1846"/>
    <w:rsid w:val="00CF18D0"/>
    <w:rsid w:val="00CF2584"/>
    <w:rsid w:val="00CF3AA6"/>
    <w:rsid w:val="00CF7294"/>
    <w:rsid w:val="00D0174C"/>
    <w:rsid w:val="00D0348B"/>
    <w:rsid w:val="00D04CCC"/>
    <w:rsid w:val="00D07922"/>
    <w:rsid w:val="00D1257C"/>
    <w:rsid w:val="00D12A41"/>
    <w:rsid w:val="00D1342D"/>
    <w:rsid w:val="00D134F1"/>
    <w:rsid w:val="00D13CC9"/>
    <w:rsid w:val="00D1476B"/>
    <w:rsid w:val="00D14F41"/>
    <w:rsid w:val="00D1650D"/>
    <w:rsid w:val="00D16911"/>
    <w:rsid w:val="00D25894"/>
    <w:rsid w:val="00D25C25"/>
    <w:rsid w:val="00D269F2"/>
    <w:rsid w:val="00D27119"/>
    <w:rsid w:val="00D31812"/>
    <w:rsid w:val="00D33681"/>
    <w:rsid w:val="00D340CD"/>
    <w:rsid w:val="00D35867"/>
    <w:rsid w:val="00D40F1D"/>
    <w:rsid w:val="00D42D91"/>
    <w:rsid w:val="00D43AF6"/>
    <w:rsid w:val="00D43BF0"/>
    <w:rsid w:val="00D45B34"/>
    <w:rsid w:val="00D46949"/>
    <w:rsid w:val="00D46ACC"/>
    <w:rsid w:val="00D47C89"/>
    <w:rsid w:val="00D5029A"/>
    <w:rsid w:val="00D52594"/>
    <w:rsid w:val="00D5291E"/>
    <w:rsid w:val="00D55B8D"/>
    <w:rsid w:val="00D55DAC"/>
    <w:rsid w:val="00D55E7D"/>
    <w:rsid w:val="00D5623E"/>
    <w:rsid w:val="00D60E4C"/>
    <w:rsid w:val="00D61877"/>
    <w:rsid w:val="00D631C7"/>
    <w:rsid w:val="00D6372F"/>
    <w:rsid w:val="00D64A97"/>
    <w:rsid w:val="00D6651A"/>
    <w:rsid w:val="00D70F53"/>
    <w:rsid w:val="00D72C76"/>
    <w:rsid w:val="00D768A9"/>
    <w:rsid w:val="00D778F1"/>
    <w:rsid w:val="00D8268F"/>
    <w:rsid w:val="00D828D6"/>
    <w:rsid w:val="00D84235"/>
    <w:rsid w:val="00D8752C"/>
    <w:rsid w:val="00D876B9"/>
    <w:rsid w:val="00D90055"/>
    <w:rsid w:val="00D910B8"/>
    <w:rsid w:val="00D919BD"/>
    <w:rsid w:val="00D92334"/>
    <w:rsid w:val="00D93AEB"/>
    <w:rsid w:val="00D95453"/>
    <w:rsid w:val="00D95B0A"/>
    <w:rsid w:val="00D95DCD"/>
    <w:rsid w:val="00D97F7A"/>
    <w:rsid w:val="00DA143E"/>
    <w:rsid w:val="00DA1535"/>
    <w:rsid w:val="00DA2CC8"/>
    <w:rsid w:val="00DA37DA"/>
    <w:rsid w:val="00DA55A8"/>
    <w:rsid w:val="00DA612B"/>
    <w:rsid w:val="00DA6ED3"/>
    <w:rsid w:val="00DA7EE0"/>
    <w:rsid w:val="00DA7F49"/>
    <w:rsid w:val="00DB28F9"/>
    <w:rsid w:val="00DB2C01"/>
    <w:rsid w:val="00DB36BA"/>
    <w:rsid w:val="00DB382A"/>
    <w:rsid w:val="00DB3B87"/>
    <w:rsid w:val="00DB3E80"/>
    <w:rsid w:val="00DB6AD6"/>
    <w:rsid w:val="00DB7443"/>
    <w:rsid w:val="00DC1ADB"/>
    <w:rsid w:val="00DC2DD2"/>
    <w:rsid w:val="00DC39AC"/>
    <w:rsid w:val="00DC39B9"/>
    <w:rsid w:val="00DC643D"/>
    <w:rsid w:val="00DC6992"/>
    <w:rsid w:val="00DC6C80"/>
    <w:rsid w:val="00DC722B"/>
    <w:rsid w:val="00DD0205"/>
    <w:rsid w:val="00DD0C70"/>
    <w:rsid w:val="00DD0F5C"/>
    <w:rsid w:val="00DD2CE1"/>
    <w:rsid w:val="00DD75CF"/>
    <w:rsid w:val="00DE3EDB"/>
    <w:rsid w:val="00DE51A7"/>
    <w:rsid w:val="00DE7C0B"/>
    <w:rsid w:val="00DF0184"/>
    <w:rsid w:val="00DF0930"/>
    <w:rsid w:val="00DF1026"/>
    <w:rsid w:val="00DF115F"/>
    <w:rsid w:val="00DF22F0"/>
    <w:rsid w:val="00DF3F5C"/>
    <w:rsid w:val="00DF4672"/>
    <w:rsid w:val="00DF4B32"/>
    <w:rsid w:val="00DF5695"/>
    <w:rsid w:val="00DF6E92"/>
    <w:rsid w:val="00E00711"/>
    <w:rsid w:val="00E01553"/>
    <w:rsid w:val="00E02C85"/>
    <w:rsid w:val="00E032F7"/>
    <w:rsid w:val="00E04894"/>
    <w:rsid w:val="00E05B4C"/>
    <w:rsid w:val="00E13DE0"/>
    <w:rsid w:val="00E1587D"/>
    <w:rsid w:val="00E15925"/>
    <w:rsid w:val="00E168B6"/>
    <w:rsid w:val="00E16E80"/>
    <w:rsid w:val="00E178CA"/>
    <w:rsid w:val="00E17F7A"/>
    <w:rsid w:val="00E20385"/>
    <w:rsid w:val="00E22E41"/>
    <w:rsid w:val="00E233FE"/>
    <w:rsid w:val="00E24A2B"/>
    <w:rsid w:val="00E31E10"/>
    <w:rsid w:val="00E335A2"/>
    <w:rsid w:val="00E33B87"/>
    <w:rsid w:val="00E3445D"/>
    <w:rsid w:val="00E35201"/>
    <w:rsid w:val="00E35FF3"/>
    <w:rsid w:val="00E426D4"/>
    <w:rsid w:val="00E42E0D"/>
    <w:rsid w:val="00E446ED"/>
    <w:rsid w:val="00E44B3A"/>
    <w:rsid w:val="00E5085D"/>
    <w:rsid w:val="00E50C8E"/>
    <w:rsid w:val="00E50E9E"/>
    <w:rsid w:val="00E52AFB"/>
    <w:rsid w:val="00E536C1"/>
    <w:rsid w:val="00E538AD"/>
    <w:rsid w:val="00E53E71"/>
    <w:rsid w:val="00E556EE"/>
    <w:rsid w:val="00E57216"/>
    <w:rsid w:val="00E5772F"/>
    <w:rsid w:val="00E5790D"/>
    <w:rsid w:val="00E57B26"/>
    <w:rsid w:val="00E57D7A"/>
    <w:rsid w:val="00E607B6"/>
    <w:rsid w:val="00E61277"/>
    <w:rsid w:val="00E61C33"/>
    <w:rsid w:val="00E61F98"/>
    <w:rsid w:val="00E63F25"/>
    <w:rsid w:val="00E72A79"/>
    <w:rsid w:val="00E7325E"/>
    <w:rsid w:val="00E74D24"/>
    <w:rsid w:val="00E74F57"/>
    <w:rsid w:val="00E75876"/>
    <w:rsid w:val="00E75EFE"/>
    <w:rsid w:val="00E80971"/>
    <w:rsid w:val="00E81570"/>
    <w:rsid w:val="00E81CFE"/>
    <w:rsid w:val="00E81F55"/>
    <w:rsid w:val="00E8370D"/>
    <w:rsid w:val="00E863F4"/>
    <w:rsid w:val="00E86500"/>
    <w:rsid w:val="00E879E2"/>
    <w:rsid w:val="00E92EB8"/>
    <w:rsid w:val="00E92FC6"/>
    <w:rsid w:val="00E940E0"/>
    <w:rsid w:val="00E94274"/>
    <w:rsid w:val="00E975E6"/>
    <w:rsid w:val="00E97EB5"/>
    <w:rsid w:val="00EA056A"/>
    <w:rsid w:val="00EA09EA"/>
    <w:rsid w:val="00EA1877"/>
    <w:rsid w:val="00EA1EE1"/>
    <w:rsid w:val="00EA2157"/>
    <w:rsid w:val="00EA2AEC"/>
    <w:rsid w:val="00EA54E8"/>
    <w:rsid w:val="00EB109C"/>
    <w:rsid w:val="00EB1382"/>
    <w:rsid w:val="00EB359B"/>
    <w:rsid w:val="00EB407E"/>
    <w:rsid w:val="00EB4238"/>
    <w:rsid w:val="00EB495E"/>
    <w:rsid w:val="00EB6701"/>
    <w:rsid w:val="00EC061F"/>
    <w:rsid w:val="00EC1122"/>
    <w:rsid w:val="00EC1915"/>
    <w:rsid w:val="00EC2965"/>
    <w:rsid w:val="00EC2DD5"/>
    <w:rsid w:val="00EC4D22"/>
    <w:rsid w:val="00EC6C8C"/>
    <w:rsid w:val="00EC7F04"/>
    <w:rsid w:val="00ED0F5D"/>
    <w:rsid w:val="00ED1077"/>
    <w:rsid w:val="00ED15FA"/>
    <w:rsid w:val="00ED23FA"/>
    <w:rsid w:val="00ED370E"/>
    <w:rsid w:val="00ED3866"/>
    <w:rsid w:val="00ED47E4"/>
    <w:rsid w:val="00ED557B"/>
    <w:rsid w:val="00EE28C6"/>
    <w:rsid w:val="00EE45A9"/>
    <w:rsid w:val="00EE5600"/>
    <w:rsid w:val="00EE5A1C"/>
    <w:rsid w:val="00EE6813"/>
    <w:rsid w:val="00EE7026"/>
    <w:rsid w:val="00EE74B5"/>
    <w:rsid w:val="00EF0166"/>
    <w:rsid w:val="00EF0C39"/>
    <w:rsid w:val="00EF497A"/>
    <w:rsid w:val="00EF57C0"/>
    <w:rsid w:val="00EF6893"/>
    <w:rsid w:val="00F015CA"/>
    <w:rsid w:val="00F01757"/>
    <w:rsid w:val="00F01CF2"/>
    <w:rsid w:val="00F02501"/>
    <w:rsid w:val="00F026A7"/>
    <w:rsid w:val="00F0496B"/>
    <w:rsid w:val="00F050F3"/>
    <w:rsid w:val="00F06FBB"/>
    <w:rsid w:val="00F07457"/>
    <w:rsid w:val="00F07562"/>
    <w:rsid w:val="00F1073F"/>
    <w:rsid w:val="00F1091F"/>
    <w:rsid w:val="00F109CF"/>
    <w:rsid w:val="00F11174"/>
    <w:rsid w:val="00F114D5"/>
    <w:rsid w:val="00F12A96"/>
    <w:rsid w:val="00F138E6"/>
    <w:rsid w:val="00F13CFD"/>
    <w:rsid w:val="00F14B4F"/>
    <w:rsid w:val="00F15251"/>
    <w:rsid w:val="00F15924"/>
    <w:rsid w:val="00F17221"/>
    <w:rsid w:val="00F2192C"/>
    <w:rsid w:val="00F21971"/>
    <w:rsid w:val="00F21F42"/>
    <w:rsid w:val="00F2494E"/>
    <w:rsid w:val="00F24CE2"/>
    <w:rsid w:val="00F30D19"/>
    <w:rsid w:val="00F33123"/>
    <w:rsid w:val="00F34AA9"/>
    <w:rsid w:val="00F36C34"/>
    <w:rsid w:val="00F36C62"/>
    <w:rsid w:val="00F40C2D"/>
    <w:rsid w:val="00F41AFC"/>
    <w:rsid w:val="00F438C8"/>
    <w:rsid w:val="00F4459F"/>
    <w:rsid w:val="00F456DC"/>
    <w:rsid w:val="00F45CCD"/>
    <w:rsid w:val="00F46190"/>
    <w:rsid w:val="00F46816"/>
    <w:rsid w:val="00F50540"/>
    <w:rsid w:val="00F52480"/>
    <w:rsid w:val="00F5295C"/>
    <w:rsid w:val="00F53D13"/>
    <w:rsid w:val="00F53EE7"/>
    <w:rsid w:val="00F5487C"/>
    <w:rsid w:val="00F56ABD"/>
    <w:rsid w:val="00F56D3B"/>
    <w:rsid w:val="00F57E0A"/>
    <w:rsid w:val="00F609A4"/>
    <w:rsid w:val="00F60D6D"/>
    <w:rsid w:val="00F62E16"/>
    <w:rsid w:val="00F66052"/>
    <w:rsid w:val="00F6735B"/>
    <w:rsid w:val="00F70186"/>
    <w:rsid w:val="00F70F96"/>
    <w:rsid w:val="00F72A58"/>
    <w:rsid w:val="00F735B9"/>
    <w:rsid w:val="00F73B4B"/>
    <w:rsid w:val="00F76572"/>
    <w:rsid w:val="00F77B85"/>
    <w:rsid w:val="00F86A40"/>
    <w:rsid w:val="00F86ADB"/>
    <w:rsid w:val="00F904D0"/>
    <w:rsid w:val="00F92318"/>
    <w:rsid w:val="00F92F66"/>
    <w:rsid w:val="00F93790"/>
    <w:rsid w:val="00F969A4"/>
    <w:rsid w:val="00F97177"/>
    <w:rsid w:val="00F977B8"/>
    <w:rsid w:val="00FA1CB8"/>
    <w:rsid w:val="00FA1F6E"/>
    <w:rsid w:val="00FA31AE"/>
    <w:rsid w:val="00FA45F0"/>
    <w:rsid w:val="00FA4A27"/>
    <w:rsid w:val="00FA6A6A"/>
    <w:rsid w:val="00FA6BEC"/>
    <w:rsid w:val="00FA6E72"/>
    <w:rsid w:val="00FB0419"/>
    <w:rsid w:val="00FB1208"/>
    <w:rsid w:val="00FB26A9"/>
    <w:rsid w:val="00FB455F"/>
    <w:rsid w:val="00FB5164"/>
    <w:rsid w:val="00FB6086"/>
    <w:rsid w:val="00FB6F75"/>
    <w:rsid w:val="00FC1653"/>
    <w:rsid w:val="00FC34D0"/>
    <w:rsid w:val="00FC4015"/>
    <w:rsid w:val="00FC406B"/>
    <w:rsid w:val="00FC457A"/>
    <w:rsid w:val="00FC6332"/>
    <w:rsid w:val="00FC7C35"/>
    <w:rsid w:val="00FD0726"/>
    <w:rsid w:val="00FD09E4"/>
    <w:rsid w:val="00FD33B3"/>
    <w:rsid w:val="00FD347B"/>
    <w:rsid w:val="00FD39CE"/>
    <w:rsid w:val="00FD4416"/>
    <w:rsid w:val="00FD467E"/>
    <w:rsid w:val="00FD775B"/>
    <w:rsid w:val="00FE0AFC"/>
    <w:rsid w:val="00FE0B00"/>
    <w:rsid w:val="00FE0C20"/>
    <w:rsid w:val="00FE14BC"/>
    <w:rsid w:val="00FE1E8A"/>
    <w:rsid w:val="00FE28D8"/>
    <w:rsid w:val="00FE5427"/>
    <w:rsid w:val="00FE627D"/>
    <w:rsid w:val="00FE683E"/>
    <w:rsid w:val="00FF11C5"/>
    <w:rsid w:val="00FF444C"/>
    <w:rsid w:val="00FF583C"/>
    <w:rsid w:val="00FF5DEA"/>
    <w:rsid w:val="00FF61DC"/>
    <w:rsid w:val="00FF764C"/>
    <w:rsid w:val="00FF785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4D0AC385"/>
  <w15:docId w15:val="{CC5D8008-AA93-4EC7-B2AD-A9F0ABE0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F3"/>
    <w:pPr>
      <w:spacing w:after="200" w:line="276" w:lineRule="auto"/>
    </w:pPr>
    <w:rPr>
      <w:rFonts w:cs="Calibri"/>
      <w:sz w:val="22"/>
      <w:szCs w:val="22"/>
    </w:rPr>
  </w:style>
  <w:style w:type="paragraph" w:styleId="1">
    <w:name w:val="heading 1"/>
    <w:basedOn w:val="a"/>
    <w:next w:val="a"/>
    <w:link w:val="10"/>
    <w:uiPriority w:val="99"/>
    <w:qFormat/>
    <w:rsid w:val="003D2312"/>
    <w:pPr>
      <w:keepNext/>
      <w:spacing w:after="0" w:line="240" w:lineRule="auto"/>
      <w:ind w:left="3180"/>
      <w:jc w:val="right"/>
      <w:outlineLvl w:val="0"/>
    </w:pPr>
    <w:rPr>
      <w:rFonts w:ascii="TmsCyr" w:hAnsi="TmsCyr" w:cs="TmsCyr"/>
      <w:sz w:val="20"/>
      <w:szCs w:val="20"/>
      <w:lang w:eastAsia="en-US"/>
    </w:rPr>
  </w:style>
  <w:style w:type="paragraph" w:styleId="2">
    <w:name w:val="heading 2"/>
    <w:basedOn w:val="a"/>
    <w:next w:val="a"/>
    <w:link w:val="20"/>
    <w:uiPriority w:val="99"/>
    <w:qFormat/>
    <w:rsid w:val="003D2312"/>
    <w:pPr>
      <w:keepNext/>
      <w:spacing w:after="0" w:line="240" w:lineRule="auto"/>
      <w:jc w:val="center"/>
      <w:outlineLvl w:val="1"/>
    </w:pPr>
    <w:rPr>
      <w:rFonts w:ascii="TmsCyr" w:hAnsi="TmsCyr" w:cs="TmsCyr"/>
      <w:sz w:val="20"/>
      <w:szCs w:val="20"/>
      <w:lang w:eastAsia="en-US"/>
    </w:rPr>
  </w:style>
  <w:style w:type="paragraph" w:styleId="3">
    <w:name w:val="heading 3"/>
    <w:basedOn w:val="a"/>
    <w:next w:val="a"/>
    <w:link w:val="30"/>
    <w:uiPriority w:val="99"/>
    <w:qFormat/>
    <w:rsid w:val="003D2312"/>
    <w:pPr>
      <w:keepNext/>
      <w:spacing w:after="0" w:line="240" w:lineRule="auto"/>
      <w:jc w:val="center"/>
      <w:outlineLvl w:val="2"/>
    </w:pPr>
    <w:rPr>
      <w:rFonts w:ascii="TmsCyr" w:hAnsi="TmsCyr" w:cs="TmsCyr"/>
      <w:b/>
      <w:bCs/>
      <w:sz w:val="20"/>
      <w:szCs w:val="20"/>
      <w:lang w:eastAsia="en-US"/>
    </w:rPr>
  </w:style>
  <w:style w:type="paragraph" w:styleId="4">
    <w:name w:val="heading 4"/>
    <w:basedOn w:val="a"/>
    <w:next w:val="a"/>
    <w:link w:val="40"/>
    <w:uiPriority w:val="99"/>
    <w:qFormat/>
    <w:rsid w:val="003D2312"/>
    <w:pPr>
      <w:keepNext/>
      <w:spacing w:after="0" w:line="240" w:lineRule="auto"/>
      <w:jc w:val="center"/>
      <w:outlineLvl w:val="3"/>
    </w:pPr>
    <w:rPr>
      <w:b/>
      <w:bCs/>
      <w:sz w:val="20"/>
      <w:szCs w:val="20"/>
      <w:lang w:eastAsia="en-US"/>
    </w:rPr>
  </w:style>
  <w:style w:type="paragraph" w:styleId="5">
    <w:name w:val="heading 5"/>
    <w:basedOn w:val="a"/>
    <w:next w:val="a"/>
    <w:link w:val="50"/>
    <w:uiPriority w:val="99"/>
    <w:qFormat/>
    <w:rsid w:val="003D2312"/>
    <w:pPr>
      <w:keepNext/>
      <w:tabs>
        <w:tab w:val="left" w:pos="720"/>
      </w:tabs>
      <w:spacing w:after="0" w:line="26" w:lineRule="atLeast"/>
      <w:jc w:val="both"/>
      <w:outlineLvl w:val="4"/>
    </w:pPr>
    <w:rPr>
      <w:b/>
      <w:bCs/>
      <w:sz w:val="20"/>
      <w:szCs w:val="20"/>
      <w:lang w:eastAsia="en-US"/>
    </w:rPr>
  </w:style>
  <w:style w:type="paragraph" w:styleId="6">
    <w:name w:val="heading 6"/>
    <w:basedOn w:val="a"/>
    <w:next w:val="a"/>
    <w:link w:val="60"/>
    <w:uiPriority w:val="99"/>
    <w:qFormat/>
    <w:rsid w:val="003D2312"/>
    <w:pPr>
      <w:keepNext/>
      <w:tabs>
        <w:tab w:val="left" w:pos="0"/>
      </w:tabs>
      <w:spacing w:after="0" w:line="26" w:lineRule="atLeast"/>
      <w:outlineLvl w:val="5"/>
    </w:pPr>
    <w:rPr>
      <w:rFonts w:ascii="TmsCyr" w:hAnsi="TmsCyr" w:cs="TmsCyr"/>
      <w:sz w:val="20"/>
      <w:szCs w:val="20"/>
      <w:lang w:eastAsia="en-US"/>
    </w:rPr>
  </w:style>
  <w:style w:type="paragraph" w:styleId="7">
    <w:name w:val="heading 7"/>
    <w:basedOn w:val="a"/>
    <w:next w:val="a"/>
    <w:link w:val="70"/>
    <w:uiPriority w:val="99"/>
    <w:qFormat/>
    <w:rsid w:val="003D2312"/>
    <w:pPr>
      <w:keepNext/>
      <w:spacing w:after="0" w:line="240" w:lineRule="auto"/>
      <w:jc w:val="right"/>
      <w:outlineLvl w:val="6"/>
    </w:pPr>
    <w:rPr>
      <w:sz w:val="20"/>
      <w:szCs w:val="20"/>
      <w:lang w:eastAsia="en-US"/>
    </w:rPr>
  </w:style>
  <w:style w:type="paragraph" w:styleId="8">
    <w:name w:val="heading 8"/>
    <w:basedOn w:val="a"/>
    <w:next w:val="a"/>
    <w:link w:val="80"/>
    <w:uiPriority w:val="99"/>
    <w:qFormat/>
    <w:rsid w:val="003D2312"/>
    <w:pPr>
      <w:keepNext/>
      <w:spacing w:after="0" w:line="240" w:lineRule="auto"/>
      <w:jc w:val="center"/>
      <w:outlineLvl w:val="7"/>
    </w:pPr>
    <w:rPr>
      <w:sz w:val="20"/>
      <w:szCs w:val="20"/>
      <w:lang w:eastAsia="en-US"/>
    </w:rPr>
  </w:style>
  <w:style w:type="paragraph" w:styleId="9">
    <w:name w:val="heading 9"/>
    <w:basedOn w:val="a"/>
    <w:next w:val="a"/>
    <w:link w:val="90"/>
    <w:uiPriority w:val="99"/>
    <w:qFormat/>
    <w:rsid w:val="003D2312"/>
    <w:pPr>
      <w:spacing w:before="240" w:after="60" w:line="240" w:lineRule="auto"/>
      <w:outlineLvl w:val="8"/>
    </w:pPr>
    <w:rPr>
      <w:rFonts w:ascii="Arial" w:hAnsi="Arial" w:cs="Arial"/>
      <w:sz w:val="20"/>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3D2312"/>
    <w:rPr>
      <w:rFonts w:ascii="TmsCyr" w:hAnsi="TmsCyr" w:cs="TmsCyr"/>
      <w:sz w:val="20"/>
      <w:szCs w:val="20"/>
      <w:lang w:eastAsia="en-US"/>
    </w:rPr>
  </w:style>
  <w:style w:type="character" w:customStyle="1" w:styleId="20">
    <w:name w:val="Заглавие 2 Знак"/>
    <w:basedOn w:val="a0"/>
    <w:link w:val="2"/>
    <w:uiPriority w:val="99"/>
    <w:rsid w:val="003D2312"/>
    <w:rPr>
      <w:rFonts w:ascii="TmsCyr" w:hAnsi="TmsCyr" w:cs="TmsCyr"/>
      <w:sz w:val="20"/>
      <w:szCs w:val="20"/>
      <w:lang w:eastAsia="en-US"/>
    </w:rPr>
  </w:style>
  <w:style w:type="character" w:customStyle="1" w:styleId="30">
    <w:name w:val="Заглавие 3 Знак"/>
    <w:basedOn w:val="a0"/>
    <w:link w:val="3"/>
    <w:uiPriority w:val="99"/>
    <w:rsid w:val="003D2312"/>
    <w:rPr>
      <w:rFonts w:ascii="TmsCyr" w:hAnsi="TmsCyr" w:cs="TmsCyr"/>
      <w:b/>
      <w:bCs/>
      <w:sz w:val="20"/>
      <w:szCs w:val="20"/>
      <w:lang w:eastAsia="en-US"/>
    </w:rPr>
  </w:style>
  <w:style w:type="character" w:customStyle="1" w:styleId="40">
    <w:name w:val="Заглавие 4 Знак"/>
    <w:basedOn w:val="a0"/>
    <w:link w:val="4"/>
    <w:uiPriority w:val="99"/>
    <w:rsid w:val="003D2312"/>
    <w:rPr>
      <w:rFonts w:ascii="Times New Roman" w:hAnsi="Times New Roman" w:cs="Times New Roman"/>
      <w:b/>
      <w:bCs/>
      <w:sz w:val="20"/>
      <w:szCs w:val="20"/>
      <w:lang w:eastAsia="en-US"/>
    </w:rPr>
  </w:style>
  <w:style w:type="character" w:customStyle="1" w:styleId="50">
    <w:name w:val="Заглавие 5 Знак"/>
    <w:basedOn w:val="a0"/>
    <w:link w:val="5"/>
    <w:uiPriority w:val="99"/>
    <w:rsid w:val="003D2312"/>
    <w:rPr>
      <w:rFonts w:ascii="Times New Roman" w:hAnsi="Times New Roman" w:cs="Times New Roman"/>
      <w:b/>
      <w:bCs/>
      <w:sz w:val="20"/>
      <w:szCs w:val="20"/>
      <w:lang w:eastAsia="en-US"/>
    </w:rPr>
  </w:style>
  <w:style w:type="character" w:customStyle="1" w:styleId="60">
    <w:name w:val="Заглавие 6 Знак"/>
    <w:basedOn w:val="a0"/>
    <w:link w:val="6"/>
    <w:uiPriority w:val="99"/>
    <w:rsid w:val="003D2312"/>
    <w:rPr>
      <w:rFonts w:ascii="TmsCyr" w:hAnsi="TmsCyr" w:cs="TmsCyr"/>
      <w:sz w:val="20"/>
      <w:szCs w:val="20"/>
      <w:lang w:eastAsia="en-US"/>
    </w:rPr>
  </w:style>
  <w:style w:type="character" w:customStyle="1" w:styleId="70">
    <w:name w:val="Заглавие 7 Знак"/>
    <w:basedOn w:val="a0"/>
    <w:link w:val="7"/>
    <w:uiPriority w:val="99"/>
    <w:rsid w:val="003D2312"/>
    <w:rPr>
      <w:rFonts w:ascii="Times New Roman" w:hAnsi="Times New Roman" w:cs="Times New Roman"/>
      <w:sz w:val="20"/>
      <w:szCs w:val="20"/>
      <w:lang w:eastAsia="en-US"/>
    </w:rPr>
  </w:style>
  <w:style w:type="character" w:customStyle="1" w:styleId="80">
    <w:name w:val="Заглавие 8 Знак"/>
    <w:basedOn w:val="a0"/>
    <w:link w:val="8"/>
    <w:uiPriority w:val="99"/>
    <w:rsid w:val="003D2312"/>
    <w:rPr>
      <w:rFonts w:ascii="Times New Roman" w:hAnsi="Times New Roman" w:cs="Times New Roman"/>
      <w:sz w:val="20"/>
      <w:szCs w:val="20"/>
      <w:lang w:eastAsia="en-US"/>
    </w:rPr>
  </w:style>
  <w:style w:type="character" w:customStyle="1" w:styleId="90">
    <w:name w:val="Заглавие 9 Знак"/>
    <w:basedOn w:val="a0"/>
    <w:link w:val="9"/>
    <w:uiPriority w:val="99"/>
    <w:rsid w:val="003D2312"/>
    <w:rPr>
      <w:rFonts w:ascii="Arial" w:hAnsi="Arial" w:cs="Arial"/>
      <w:lang w:val="en-AU" w:eastAsia="en-US"/>
    </w:rPr>
  </w:style>
  <w:style w:type="paragraph" w:styleId="31">
    <w:name w:val="Body Text 3"/>
    <w:basedOn w:val="a"/>
    <w:link w:val="32"/>
    <w:uiPriority w:val="99"/>
    <w:rsid w:val="003D2312"/>
    <w:pPr>
      <w:spacing w:after="0" w:line="240" w:lineRule="auto"/>
      <w:jc w:val="both"/>
    </w:pPr>
    <w:rPr>
      <w:b/>
      <w:bCs/>
      <w:sz w:val="20"/>
      <w:szCs w:val="20"/>
      <w:lang w:eastAsia="en-US"/>
    </w:rPr>
  </w:style>
  <w:style w:type="character" w:customStyle="1" w:styleId="32">
    <w:name w:val="Основен текст 3 Знак"/>
    <w:basedOn w:val="a0"/>
    <w:link w:val="31"/>
    <w:uiPriority w:val="99"/>
    <w:rsid w:val="003D2312"/>
    <w:rPr>
      <w:rFonts w:ascii="Times New Roman" w:hAnsi="Times New Roman" w:cs="Times New Roman"/>
      <w:b/>
      <w:bCs/>
      <w:sz w:val="20"/>
      <w:szCs w:val="20"/>
      <w:lang w:eastAsia="en-US"/>
    </w:rPr>
  </w:style>
  <w:style w:type="paragraph" w:styleId="a3">
    <w:name w:val="header"/>
    <w:basedOn w:val="a"/>
    <w:link w:val="a4"/>
    <w:uiPriority w:val="99"/>
    <w:rsid w:val="003D2312"/>
    <w:pPr>
      <w:tabs>
        <w:tab w:val="center" w:pos="4153"/>
        <w:tab w:val="right" w:pos="8306"/>
      </w:tabs>
      <w:spacing w:after="0" w:line="240" w:lineRule="auto"/>
    </w:pPr>
    <w:rPr>
      <w:sz w:val="20"/>
      <w:szCs w:val="20"/>
      <w:lang w:val="en-AU" w:eastAsia="en-US"/>
    </w:rPr>
  </w:style>
  <w:style w:type="character" w:customStyle="1" w:styleId="a4">
    <w:name w:val="Горен колонтитул Знак"/>
    <w:basedOn w:val="a0"/>
    <w:link w:val="a3"/>
    <w:uiPriority w:val="99"/>
    <w:rsid w:val="003D2312"/>
    <w:rPr>
      <w:rFonts w:ascii="Times New Roman" w:hAnsi="Times New Roman" w:cs="Times New Roman"/>
      <w:sz w:val="20"/>
      <w:szCs w:val="20"/>
      <w:lang w:val="en-AU" w:eastAsia="en-US"/>
    </w:rPr>
  </w:style>
  <w:style w:type="paragraph" w:customStyle="1" w:styleId="Char">
    <w:name w:val="Char"/>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FR3">
    <w:name w:val="FR3"/>
    <w:link w:val="FR3Char"/>
    <w:rsid w:val="003D2312"/>
    <w:pPr>
      <w:widowControl w:val="0"/>
      <w:overflowPunct w:val="0"/>
      <w:autoSpaceDE w:val="0"/>
      <w:autoSpaceDN w:val="0"/>
      <w:adjustRightInd w:val="0"/>
      <w:textAlignment w:val="baseline"/>
    </w:pPr>
    <w:rPr>
      <w:rFonts w:ascii="Arial" w:hAnsi="Arial"/>
      <w:b/>
      <w:bCs/>
      <w:sz w:val="44"/>
      <w:szCs w:val="44"/>
      <w:lang w:eastAsia="en-US"/>
    </w:rPr>
  </w:style>
  <w:style w:type="character" w:customStyle="1" w:styleId="FR3Char">
    <w:name w:val="FR3 Char"/>
    <w:link w:val="FR3"/>
    <w:rsid w:val="003D2312"/>
    <w:rPr>
      <w:rFonts w:ascii="Arial" w:hAnsi="Arial"/>
      <w:b/>
      <w:bCs/>
      <w:sz w:val="44"/>
      <w:szCs w:val="44"/>
      <w:lang w:val="bg-BG" w:eastAsia="en-US" w:bidi="ar-SA"/>
    </w:rPr>
  </w:style>
  <w:style w:type="paragraph" w:styleId="33">
    <w:name w:val="Body Text Indent 3"/>
    <w:basedOn w:val="a"/>
    <w:link w:val="34"/>
    <w:uiPriority w:val="99"/>
    <w:rsid w:val="003D2312"/>
    <w:pPr>
      <w:spacing w:after="120" w:line="240" w:lineRule="auto"/>
      <w:ind w:left="283"/>
    </w:pPr>
    <w:rPr>
      <w:sz w:val="16"/>
      <w:szCs w:val="16"/>
      <w:lang w:val="en-AU" w:eastAsia="en-US"/>
    </w:rPr>
  </w:style>
  <w:style w:type="character" w:customStyle="1" w:styleId="34">
    <w:name w:val="Основен текст с отстъп 3 Знак"/>
    <w:basedOn w:val="a0"/>
    <w:link w:val="33"/>
    <w:uiPriority w:val="99"/>
    <w:rsid w:val="003D2312"/>
    <w:rPr>
      <w:rFonts w:ascii="Times New Roman" w:hAnsi="Times New Roman" w:cs="Times New Roman"/>
      <w:sz w:val="16"/>
      <w:szCs w:val="16"/>
      <w:lang w:val="en-AU" w:eastAsia="en-US"/>
    </w:rPr>
  </w:style>
  <w:style w:type="paragraph" w:styleId="21">
    <w:name w:val="Body Text 2"/>
    <w:basedOn w:val="a"/>
    <w:link w:val="22"/>
    <w:uiPriority w:val="99"/>
    <w:rsid w:val="003D2312"/>
    <w:pPr>
      <w:spacing w:after="120" w:line="480" w:lineRule="auto"/>
    </w:pPr>
    <w:rPr>
      <w:sz w:val="20"/>
      <w:szCs w:val="20"/>
      <w:lang w:val="en-AU" w:eastAsia="en-US"/>
    </w:rPr>
  </w:style>
  <w:style w:type="character" w:customStyle="1" w:styleId="22">
    <w:name w:val="Основен текст 2 Знак"/>
    <w:basedOn w:val="a0"/>
    <w:link w:val="21"/>
    <w:uiPriority w:val="99"/>
    <w:rsid w:val="003D2312"/>
    <w:rPr>
      <w:rFonts w:ascii="Times New Roman" w:hAnsi="Times New Roman" w:cs="Times New Roman"/>
      <w:sz w:val="20"/>
      <w:szCs w:val="20"/>
      <w:lang w:val="en-AU" w:eastAsia="en-US"/>
    </w:rPr>
  </w:style>
  <w:style w:type="paragraph" w:customStyle="1" w:styleId="BodyTextgorskatexnika">
    <w:name w:val="Body Text.gorska texnika"/>
    <w:basedOn w:val="a"/>
    <w:uiPriority w:val="99"/>
    <w:rsid w:val="003D2312"/>
    <w:pPr>
      <w:spacing w:after="0" w:line="240" w:lineRule="auto"/>
      <w:jc w:val="both"/>
    </w:pPr>
    <w:rPr>
      <w:sz w:val="24"/>
      <w:szCs w:val="24"/>
      <w:lang w:eastAsia="en-US"/>
    </w:rPr>
  </w:style>
  <w:style w:type="paragraph" w:customStyle="1" w:styleId="1CharCharCharChar">
    <w:name w:val="Знак Знак1 Char Char Знак Знак Char Char"/>
    <w:basedOn w:val="a"/>
    <w:uiPriority w:val="99"/>
    <w:rsid w:val="003D2312"/>
    <w:pPr>
      <w:tabs>
        <w:tab w:val="left" w:pos="709"/>
      </w:tabs>
      <w:spacing w:after="0" w:line="240" w:lineRule="auto"/>
    </w:pPr>
    <w:rPr>
      <w:rFonts w:ascii="Tahoma" w:hAnsi="Tahoma" w:cs="Tahoma"/>
      <w:sz w:val="24"/>
      <w:szCs w:val="24"/>
      <w:lang w:val="pl-PL" w:eastAsia="pl-PL"/>
    </w:rPr>
  </w:style>
  <w:style w:type="paragraph" w:styleId="a5">
    <w:name w:val="Body Text"/>
    <w:basedOn w:val="a"/>
    <w:link w:val="a6"/>
    <w:uiPriority w:val="99"/>
    <w:rsid w:val="003D2312"/>
    <w:pPr>
      <w:spacing w:after="120" w:line="240" w:lineRule="auto"/>
    </w:pPr>
    <w:rPr>
      <w:sz w:val="20"/>
      <w:szCs w:val="20"/>
      <w:lang w:val="en-AU" w:eastAsia="en-US"/>
    </w:rPr>
  </w:style>
  <w:style w:type="character" w:customStyle="1" w:styleId="a6">
    <w:name w:val="Основен текст Знак"/>
    <w:basedOn w:val="a0"/>
    <w:link w:val="a5"/>
    <w:uiPriority w:val="99"/>
    <w:rsid w:val="003D2312"/>
    <w:rPr>
      <w:rFonts w:ascii="Times New Roman" w:hAnsi="Times New Roman" w:cs="Times New Roman"/>
      <w:sz w:val="20"/>
      <w:szCs w:val="20"/>
      <w:lang w:val="en-AU" w:eastAsia="en-US"/>
    </w:rPr>
  </w:style>
  <w:style w:type="paragraph" w:styleId="a7">
    <w:name w:val="Body Text Indent"/>
    <w:basedOn w:val="a"/>
    <w:link w:val="a8"/>
    <w:uiPriority w:val="99"/>
    <w:rsid w:val="003D2312"/>
    <w:pPr>
      <w:spacing w:after="120" w:line="240" w:lineRule="auto"/>
      <w:ind w:left="283"/>
    </w:pPr>
    <w:rPr>
      <w:sz w:val="20"/>
      <w:szCs w:val="20"/>
      <w:lang w:val="en-AU" w:eastAsia="en-US"/>
    </w:rPr>
  </w:style>
  <w:style w:type="character" w:customStyle="1" w:styleId="a8">
    <w:name w:val="Основен текст с отстъп Знак"/>
    <w:basedOn w:val="a0"/>
    <w:link w:val="a7"/>
    <w:uiPriority w:val="99"/>
    <w:rsid w:val="003D2312"/>
    <w:rPr>
      <w:rFonts w:ascii="Times New Roman" w:hAnsi="Times New Roman" w:cs="Times New Roman"/>
      <w:sz w:val="20"/>
      <w:szCs w:val="20"/>
      <w:lang w:val="en-AU" w:eastAsia="en-US"/>
    </w:rPr>
  </w:style>
  <w:style w:type="paragraph" w:styleId="a9">
    <w:name w:val="Title"/>
    <w:basedOn w:val="a"/>
    <w:next w:val="aa"/>
    <w:link w:val="ab"/>
    <w:qFormat/>
    <w:rsid w:val="003D2312"/>
    <w:pPr>
      <w:suppressAutoHyphens/>
      <w:spacing w:after="0" w:line="240" w:lineRule="auto"/>
      <w:jc w:val="center"/>
    </w:pPr>
    <w:rPr>
      <w:b/>
      <w:bCs/>
      <w:sz w:val="24"/>
      <w:szCs w:val="24"/>
      <w:lang w:eastAsia="ar-SA"/>
    </w:rPr>
  </w:style>
  <w:style w:type="character" w:customStyle="1" w:styleId="ab">
    <w:name w:val="Заглавие Знак"/>
    <w:basedOn w:val="a0"/>
    <w:link w:val="a9"/>
    <w:rsid w:val="003D2312"/>
    <w:rPr>
      <w:rFonts w:ascii="Times New Roman" w:hAnsi="Times New Roman" w:cs="Times New Roman"/>
      <w:b/>
      <w:bCs/>
      <w:sz w:val="24"/>
      <w:szCs w:val="24"/>
      <w:lang w:eastAsia="ar-SA" w:bidi="ar-SA"/>
    </w:rPr>
  </w:style>
  <w:style w:type="paragraph" w:styleId="ac">
    <w:name w:val="Normal (Web)"/>
    <w:basedOn w:val="a"/>
    <w:rsid w:val="003D2312"/>
    <w:pPr>
      <w:spacing w:before="100" w:beforeAutospacing="1" w:after="100" w:afterAutospacing="1" w:line="240" w:lineRule="auto"/>
    </w:pPr>
    <w:rPr>
      <w:sz w:val="24"/>
      <w:szCs w:val="24"/>
    </w:rPr>
  </w:style>
  <w:style w:type="paragraph" w:styleId="aa">
    <w:name w:val="Subtitle"/>
    <w:basedOn w:val="a"/>
    <w:link w:val="ad"/>
    <w:uiPriority w:val="99"/>
    <w:qFormat/>
    <w:rsid w:val="003D2312"/>
    <w:pPr>
      <w:spacing w:after="60" w:line="240" w:lineRule="auto"/>
      <w:jc w:val="center"/>
      <w:outlineLvl w:val="1"/>
    </w:pPr>
    <w:rPr>
      <w:rFonts w:ascii="Arial" w:hAnsi="Arial" w:cs="Arial"/>
      <w:sz w:val="24"/>
      <w:szCs w:val="24"/>
      <w:lang w:val="en-AU" w:eastAsia="en-US"/>
    </w:rPr>
  </w:style>
  <w:style w:type="character" w:customStyle="1" w:styleId="ad">
    <w:name w:val="Подзаглавие Знак"/>
    <w:basedOn w:val="a0"/>
    <w:link w:val="aa"/>
    <w:uiPriority w:val="99"/>
    <w:rsid w:val="003D2312"/>
    <w:rPr>
      <w:rFonts w:ascii="Arial" w:hAnsi="Arial" w:cs="Arial"/>
      <w:sz w:val="24"/>
      <w:szCs w:val="24"/>
      <w:lang w:val="en-AU" w:eastAsia="en-US"/>
    </w:rPr>
  </w:style>
  <w:style w:type="character" w:styleId="ae">
    <w:name w:val="Hyperlink"/>
    <w:basedOn w:val="a0"/>
    <w:rsid w:val="003D2312"/>
    <w:rPr>
      <w:color w:val="0000FF"/>
      <w:u w:val="single"/>
    </w:rPr>
  </w:style>
  <w:style w:type="character" w:styleId="af">
    <w:name w:val="FollowedHyperlink"/>
    <w:basedOn w:val="a0"/>
    <w:uiPriority w:val="99"/>
    <w:rsid w:val="003D2312"/>
    <w:rPr>
      <w:color w:val="800080"/>
      <w:u w:val="single"/>
    </w:rPr>
  </w:style>
  <w:style w:type="paragraph" w:styleId="23">
    <w:name w:val="Body Text Indent 2"/>
    <w:basedOn w:val="a"/>
    <w:link w:val="24"/>
    <w:uiPriority w:val="99"/>
    <w:rsid w:val="003D2312"/>
    <w:pPr>
      <w:spacing w:after="0" w:line="26" w:lineRule="atLeast"/>
      <w:ind w:firstLine="360"/>
      <w:jc w:val="both"/>
    </w:pPr>
    <w:rPr>
      <w:sz w:val="20"/>
      <w:szCs w:val="20"/>
      <w:lang w:eastAsia="en-US"/>
    </w:rPr>
  </w:style>
  <w:style w:type="character" w:customStyle="1" w:styleId="24">
    <w:name w:val="Основен текст с отстъп 2 Знак"/>
    <w:basedOn w:val="a0"/>
    <w:link w:val="23"/>
    <w:uiPriority w:val="99"/>
    <w:rsid w:val="003D2312"/>
    <w:rPr>
      <w:rFonts w:ascii="Times New Roman" w:hAnsi="Times New Roman" w:cs="Times New Roman"/>
      <w:sz w:val="20"/>
      <w:szCs w:val="20"/>
      <w:lang w:eastAsia="en-US"/>
    </w:rPr>
  </w:style>
  <w:style w:type="paragraph" w:customStyle="1" w:styleId="FR2">
    <w:name w:val="FR2"/>
    <w:uiPriority w:val="99"/>
    <w:rsid w:val="003D2312"/>
    <w:pPr>
      <w:widowControl w:val="0"/>
      <w:spacing w:before="440"/>
      <w:jc w:val="both"/>
    </w:pPr>
    <w:rPr>
      <w:rFonts w:ascii="Arial Narrow" w:hAnsi="Arial Narrow" w:cs="Arial Narrow"/>
      <w:sz w:val="36"/>
      <w:szCs w:val="36"/>
      <w:lang w:eastAsia="en-US"/>
    </w:rPr>
  </w:style>
  <w:style w:type="paragraph" w:customStyle="1" w:styleId="af0">
    <w:name w:val="Стил"/>
    <w:rsid w:val="003D2312"/>
    <w:pPr>
      <w:widowControl w:val="0"/>
      <w:autoSpaceDE w:val="0"/>
      <w:autoSpaceDN w:val="0"/>
      <w:adjustRightInd w:val="0"/>
      <w:ind w:left="140" w:right="140" w:firstLine="840"/>
      <w:jc w:val="both"/>
    </w:pPr>
    <w:rPr>
      <w:rFonts w:cs="Calibri"/>
      <w:sz w:val="24"/>
      <w:szCs w:val="24"/>
      <w:lang w:val="en-US" w:eastAsia="en-US"/>
    </w:rPr>
  </w:style>
  <w:style w:type="paragraph" w:customStyle="1" w:styleId="11">
    <w:name w:val="Знак Знак1"/>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af1">
    <w:name w:val="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table" w:styleId="af2">
    <w:name w:val="Table Grid"/>
    <w:basedOn w:val="a1"/>
    <w:uiPriority w:val="99"/>
    <w:rsid w:val="003D231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
    <w:name w:val="Char Знак Знак1 Char Знак Знак Char Char Char Знак Знак Char 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Char1CharCharCharChar">
    <w:name w:val="Char Знак Знак1 Char Знак Знак Char Char Char 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41">
    <w:name w:val="Знак Знак4"/>
    <w:basedOn w:val="a"/>
    <w:uiPriority w:val="99"/>
    <w:rsid w:val="00640E22"/>
    <w:pPr>
      <w:tabs>
        <w:tab w:val="left" w:pos="709"/>
      </w:tabs>
      <w:spacing w:after="0" w:line="240" w:lineRule="auto"/>
    </w:pPr>
    <w:rPr>
      <w:rFonts w:ascii="Tahoma" w:hAnsi="Tahoma" w:cs="Tahoma"/>
      <w:sz w:val="24"/>
      <w:szCs w:val="24"/>
      <w:lang w:val="pl-PL" w:eastAsia="pl-PL"/>
    </w:rPr>
  </w:style>
  <w:style w:type="paragraph" w:styleId="af3">
    <w:name w:val="footer"/>
    <w:basedOn w:val="a"/>
    <w:link w:val="af4"/>
    <w:uiPriority w:val="99"/>
    <w:rsid w:val="004C2F89"/>
    <w:pPr>
      <w:tabs>
        <w:tab w:val="center" w:pos="4536"/>
        <w:tab w:val="right" w:pos="9072"/>
      </w:tabs>
    </w:pPr>
    <w:rPr>
      <w:sz w:val="20"/>
      <w:szCs w:val="20"/>
      <w:lang w:eastAsia="en-US"/>
    </w:rPr>
  </w:style>
  <w:style w:type="character" w:customStyle="1" w:styleId="af4">
    <w:name w:val="Долен колонтитул Знак"/>
    <w:basedOn w:val="a0"/>
    <w:link w:val="af3"/>
    <w:uiPriority w:val="99"/>
    <w:rsid w:val="004C2F89"/>
    <w:rPr>
      <w:rFonts w:ascii="Calibri" w:hAnsi="Calibri" w:cs="Calibri"/>
      <w:lang w:eastAsia="en-US"/>
    </w:rPr>
  </w:style>
  <w:style w:type="paragraph" w:customStyle="1" w:styleId="Char1CharCharCharCharCharChar">
    <w:name w:val="Char Знак Знак1 Char Знак Знак Char Char Char Знак Знак Знак Char Знак Char Знак"/>
    <w:basedOn w:val="a"/>
    <w:uiPriority w:val="99"/>
    <w:rsid w:val="00A750C8"/>
    <w:pPr>
      <w:tabs>
        <w:tab w:val="left" w:pos="709"/>
      </w:tabs>
      <w:spacing w:after="0" w:line="240" w:lineRule="auto"/>
    </w:pPr>
    <w:rPr>
      <w:rFonts w:ascii="Tahoma" w:hAnsi="Tahoma" w:cs="Tahoma"/>
      <w:sz w:val="24"/>
      <w:szCs w:val="24"/>
      <w:lang w:val="pl-PL" w:eastAsia="pl-PL"/>
    </w:rPr>
  </w:style>
  <w:style w:type="paragraph" w:customStyle="1" w:styleId="12">
    <w:name w:val="Стил1"/>
    <w:basedOn w:val="a"/>
    <w:uiPriority w:val="99"/>
    <w:rsid w:val="00805FBF"/>
    <w:pPr>
      <w:tabs>
        <w:tab w:val="left" w:pos="709"/>
      </w:tabs>
      <w:spacing w:after="0" w:line="240" w:lineRule="auto"/>
    </w:pPr>
    <w:rPr>
      <w:rFonts w:ascii="Tahoma" w:hAnsi="Tahoma" w:cs="Tahoma"/>
      <w:sz w:val="24"/>
      <w:szCs w:val="24"/>
      <w:lang w:val="pl-PL" w:eastAsia="pl-PL"/>
    </w:rPr>
  </w:style>
  <w:style w:type="paragraph" w:styleId="af5">
    <w:name w:val="Balloon Text"/>
    <w:basedOn w:val="a"/>
    <w:link w:val="af6"/>
    <w:uiPriority w:val="99"/>
    <w:semiHidden/>
    <w:rsid w:val="00086C00"/>
    <w:rPr>
      <w:sz w:val="2"/>
      <w:szCs w:val="2"/>
    </w:rPr>
  </w:style>
  <w:style w:type="character" w:customStyle="1" w:styleId="af6">
    <w:name w:val="Изнесен текст Знак"/>
    <w:basedOn w:val="a0"/>
    <w:link w:val="af5"/>
    <w:uiPriority w:val="99"/>
    <w:semiHidden/>
    <w:rsid w:val="008E4644"/>
    <w:rPr>
      <w:rFonts w:ascii="Times New Roman" w:hAnsi="Times New Roman" w:cs="Times New Roman"/>
      <w:sz w:val="2"/>
      <w:szCs w:val="2"/>
    </w:rPr>
  </w:style>
  <w:style w:type="paragraph" w:customStyle="1" w:styleId="Char1CharCharCharChar0">
    <w:name w:val="Char Знак Знак1 Char Знак Знак Char Char Char"/>
    <w:basedOn w:val="a"/>
    <w:link w:val="Char1CharCharCharChar1"/>
    <w:uiPriority w:val="99"/>
    <w:rsid w:val="004E5BAD"/>
    <w:pPr>
      <w:tabs>
        <w:tab w:val="left" w:pos="709"/>
      </w:tabs>
      <w:spacing w:after="0" w:line="240" w:lineRule="auto"/>
    </w:pPr>
    <w:rPr>
      <w:rFonts w:ascii="Tahoma" w:hAnsi="Tahoma" w:cs="Times New Roman"/>
      <w:sz w:val="24"/>
      <w:szCs w:val="24"/>
      <w:lang w:val="pl-PL" w:eastAsia="pl-PL"/>
    </w:rPr>
  </w:style>
  <w:style w:type="character" w:customStyle="1" w:styleId="Char1CharCharCharChar1">
    <w:name w:val="Char Знак Знак1 Char Знак Знак Char Char Char Знак"/>
    <w:link w:val="Char1CharCharCharChar0"/>
    <w:uiPriority w:val="99"/>
    <w:rsid w:val="004E5BAD"/>
    <w:rPr>
      <w:rFonts w:ascii="Tahoma" w:hAnsi="Tahoma" w:cs="Tahoma"/>
      <w:sz w:val="24"/>
      <w:szCs w:val="24"/>
      <w:lang w:val="pl-PL" w:eastAsia="pl-PL"/>
    </w:rPr>
  </w:style>
  <w:style w:type="paragraph" w:styleId="af7">
    <w:name w:val="List Paragraph"/>
    <w:basedOn w:val="a"/>
    <w:uiPriority w:val="34"/>
    <w:qFormat/>
    <w:rsid w:val="007A14B8"/>
    <w:pPr>
      <w:ind w:left="720"/>
    </w:pPr>
  </w:style>
  <w:style w:type="paragraph" w:customStyle="1" w:styleId="CharCharCharCharCharChar">
    <w:name w:val="Char Char Char Char Char Char Знак Знак"/>
    <w:basedOn w:val="a"/>
    <w:uiPriority w:val="99"/>
    <w:rsid w:val="0042113E"/>
    <w:pPr>
      <w:tabs>
        <w:tab w:val="left" w:pos="709"/>
      </w:tabs>
      <w:spacing w:after="0" w:line="240" w:lineRule="auto"/>
    </w:pPr>
    <w:rPr>
      <w:rFonts w:ascii="Tahoma" w:hAnsi="Tahoma" w:cs="Tahoma"/>
      <w:sz w:val="24"/>
      <w:szCs w:val="24"/>
      <w:lang w:val="pl-PL" w:eastAsia="pl-PL"/>
    </w:rPr>
  </w:style>
  <w:style w:type="paragraph" w:styleId="af8">
    <w:name w:val="Document Map"/>
    <w:basedOn w:val="a"/>
    <w:link w:val="af9"/>
    <w:uiPriority w:val="99"/>
    <w:semiHidden/>
    <w:rsid w:val="002A3A48"/>
    <w:pPr>
      <w:spacing w:after="0" w:line="240" w:lineRule="auto"/>
    </w:pPr>
    <w:rPr>
      <w:rFonts w:ascii="Tahoma" w:hAnsi="Tahoma" w:cs="Tahoma"/>
      <w:sz w:val="16"/>
      <w:szCs w:val="16"/>
    </w:rPr>
  </w:style>
  <w:style w:type="character" w:customStyle="1" w:styleId="af9">
    <w:name w:val="План на документа Знак"/>
    <w:basedOn w:val="a0"/>
    <w:link w:val="af8"/>
    <w:uiPriority w:val="99"/>
    <w:rsid w:val="002A3A48"/>
    <w:rPr>
      <w:rFonts w:ascii="Tahoma" w:hAnsi="Tahoma" w:cs="Tahoma"/>
      <w:sz w:val="16"/>
      <w:szCs w:val="16"/>
    </w:rPr>
  </w:style>
  <w:style w:type="paragraph" w:customStyle="1" w:styleId="firstline">
    <w:name w:val="firstline"/>
    <w:basedOn w:val="a"/>
    <w:uiPriority w:val="99"/>
    <w:rsid w:val="00E607B6"/>
    <w:pPr>
      <w:spacing w:before="100" w:beforeAutospacing="1" w:after="100" w:afterAutospacing="1" w:line="240" w:lineRule="auto"/>
    </w:pPr>
    <w:rPr>
      <w:sz w:val="24"/>
      <w:szCs w:val="24"/>
      <w:lang w:val="en-US" w:eastAsia="en-US"/>
    </w:rPr>
  </w:style>
  <w:style w:type="character" w:customStyle="1" w:styleId="bumpedfont15">
    <w:name w:val="bumpedfont15"/>
    <w:rsid w:val="001124C7"/>
  </w:style>
  <w:style w:type="paragraph" w:customStyle="1" w:styleId="42">
    <w:name w:val="Знак Знак4"/>
    <w:basedOn w:val="a"/>
    <w:rsid w:val="00801763"/>
    <w:pPr>
      <w:tabs>
        <w:tab w:val="left" w:pos="709"/>
      </w:tabs>
      <w:spacing w:after="0" w:line="240" w:lineRule="auto"/>
    </w:pPr>
    <w:rPr>
      <w:rFonts w:ascii="Tahoma" w:hAnsi="Tahoma" w:cs="Times New Roman"/>
      <w:sz w:val="24"/>
      <w:szCs w:val="24"/>
      <w:lang w:val="pl-PL" w:eastAsia="pl-PL"/>
    </w:rPr>
  </w:style>
  <w:style w:type="paragraph" w:styleId="afa">
    <w:name w:val="No Spacing"/>
    <w:uiPriority w:val="1"/>
    <w:qFormat/>
    <w:rsid w:val="00D6372F"/>
    <w:rPr>
      <w:rFonts w:cs="Calibri"/>
      <w:sz w:val="22"/>
      <w:szCs w:val="22"/>
    </w:rPr>
  </w:style>
  <w:style w:type="paragraph" w:customStyle="1" w:styleId="410">
    <w:name w:val="Знак Знак41"/>
    <w:basedOn w:val="a"/>
    <w:rsid w:val="00D25894"/>
    <w:pPr>
      <w:tabs>
        <w:tab w:val="left" w:pos="709"/>
      </w:tabs>
      <w:spacing w:after="0" w:line="240" w:lineRule="auto"/>
    </w:pPr>
    <w:rPr>
      <w:rFonts w:ascii="Tahoma" w:hAnsi="Tahoma" w:cs="Tahoma"/>
      <w:sz w:val="24"/>
      <w:szCs w:val="24"/>
      <w:lang w:val="pl-PL" w:eastAsia="pl-PL"/>
    </w:rPr>
  </w:style>
  <w:style w:type="paragraph" w:customStyle="1" w:styleId="Char1CharCharCharChar2">
    <w:name w:val="Char Знак Знак1 Char Знак Знак Char Char Char"/>
    <w:basedOn w:val="a"/>
    <w:link w:val="Char1CharCharCharChar3"/>
    <w:rsid w:val="00D25894"/>
    <w:pPr>
      <w:tabs>
        <w:tab w:val="left" w:pos="709"/>
      </w:tabs>
      <w:spacing w:after="0" w:line="240" w:lineRule="auto"/>
    </w:pPr>
    <w:rPr>
      <w:rFonts w:ascii="Tahoma" w:hAnsi="Tahoma" w:cs="Times New Roman"/>
      <w:sz w:val="24"/>
      <w:szCs w:val="24"/>
      <w:lang w:val="pl-PL" w:eastAsia="pl-PL"/>
    </w:rPr>
  </w:style>
  <w:style w:type="character" w:customStyle="1" w:styleId="Char1CharCharCharChar3">
    <w:name w:val="Char Знак Знак1 Char Знак Знак Char Char Char Знак"/>
    <w:link w:val="Char1CharCharCharChar2"/>
    <w:rsid w:val="00D25894"/>
    <w:rPr>
      <w:rFonts w:ascii="Tahoma" w:hAnsi="Tahoma"/>
      <w:sz w:val="24"/>
      <w:szCs w:val="24"/>
      <w:lang w:val="pl-PL" w:eastAsia="pl-PL"/>
    </w:rPr>
  </w:style>
  <w:style w:type="character" w:customStyle="1" w:styleId="newdocreference">
    <w:name w:val="newdocreference"/>
    <w:rsid w:val="00D25894"/>
  </w:style>
  <w:style w:type="paragraph" w:customStyle="1" w:styleId="61">
    <w:name w:val="Знак Знак6"/>
    <w:basedOn w:val="a"/>
    <w:rsid w:val="00D25894"/>
    <w:pPr>
      <w:tabs>
        <w:tab w:val="left" w:pos="709"/>
      </w:tabs>
      <w:spacing w:after="0" w:line="240" w:lineRule="auto"/>
    </w:pPr>
    <w:rPr>
      <w:rFonts w:ascii="Tahoma" w:hAnsi="Tahoma" w:cs="Times New Roman"/>
      <w:sz w:val="24"/>
      <w:szCs w:val="24"/>
      <w:lang w:val="pl-PL" w:eastAsia="pl-PL"/>
    </w:rPr>
  </w:style>
  <w:style w:type="paragraph" w:customStyle="1" w:styleId="13">
    <w:name w:val="Списък на абзаци1"/>
    <w:basedOn w:val="a"/>
    <w:qFormat/>
    <w:rsid w:val="00D25894"/>
    <w:pPr>
      <w:ind w:left="720"/>
      <w:contextualSpacing/>
    </w:pPr>
    <w:rPr>
      <w:rFonts w:eastAsia="PMingLiU" w:cs="Times New Roman"/>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652093">
      <w:bodyDiv w:val="1"/>
      <w:marLeft w:val="0"/>
      <w:marRight w:val="0"/>
      <w:marTop w:val="0"/>
      <w:marBottom w:val="0"/>
      <w:divBdr>
        <w:top w:val="none" w:sz="0" w:space="0" w:color="auto"/>
        <w:left w:val="none" w:sz="0" w:space="0" w:color="auto"/>
        <w:bottom w:val="none" w:sz="0" w:space="0" w:color="auto"/>
        <w:right w:val="none" w:sz="0" w:space="0" w:color="auto"/>
      </w:divBdr>
    </w:div>
    <w:div w:id="633295678">
      <w:bodyDiv w:val="1"/>
      <w:marLeft w:val="0"/>
      <w:marRight w:val="0"/>
      <w:marTop w:val="0"/>
      <w:marBottom w:val="0"/>
      <w:divBdr>
        <w:top w:val="none" w:sz="0" w:space="0" w:color="auto"/>
        <w:left w:val="none" w:sz="0" w:space="0" w:color="auto"/>
        <w:bottom w:val="none" w:sz="0" w:space="0" w:color="auto"/>
        <w:right w:val="none" w:sz="0" w:space="0" w:color="auto"/>
      </w:divBdr>
    </w:div>
    <w:div w:id="1077634719">
      <w:bodyDiv w:val="1"/>
      <w:marLeft w:val="0"/>
      <w:marRight w:val="0"/>
      <w:marTop w:val="0"/>
      <w:marBottom w:val="0"/>
      <w:divBdr>
        <w:top w:val="none" w:sz="0" w:space="0" w:color="auto"/>
        <w:left w:val="none" w:sz="0" w:space="0" w:color="auto"/>
        <w:bottom w:val="none" w:sz="0" w:space="0" w:color="auto"/>
        <w:right w:val="none" w:sz="0" w:space="0" w:color="auto"/>
      </w:divBdr>
    </w:div>
    <w:div w:id="1279409650">
      <w:bodyDiv w:val="1"/>
      <w:marLeft w:val="0"/>
      <w:marRight w:val="0"/>
      <w:marTop w:val="0"/>
      <w:marBottom w:val="0"/>
      <w:divBdr>
        <w:top w:val="none" w:sz="0" w:space="0" w:color="auto"/>
        <w:left w:val="none" w:sz="0" w:space="0" w:color="auto"/>
        <w:bottom w:val="none" w:sz="0" w:space="0" w:color="auto"/>
        <w:right w:val="none" w:sz="0" w:space="0" w:color="auto"/>
      </w:divBdr>
    </w:div>
    <w:div w:id="1396734844">
      <w:bodyDiv w:val="1"/>
      <w:marLeft w:val="0"/>
      <w:marRight w:val="0"/>
      <w:marTop w:val="0"/>
      <w:marBottom w:val="0"/>
      <w:divBdr>
        <w:top w:val="none" w:sz="0" w:space="0" w:color="auto"/>
        <w:left w:val="none" w:sz="0" w:space="0" w:color="auto"/>
        <w:bottom w:val="none" w:sz="0" w:space="0" w:color="auto"/>
        <w:right w:val="none" w:sz="0" w:space="0" w:color="auto"/>
      </w:divBdr>
    </w:div>
    <w:div w:id="1573660800">
      <w:bodyDiv w:val="1"/>
      <w:marLeft w:val="0"/>
      <w:marRight w:val="0"/>
      <w:marTop w:val="0"/>
      <w:marBottom w:val="0"/>
      <w:divBdr>
        <w:top w:val="none" w:sz="0" w:space="0" w:color="auto"/>
        <w:left w:val="none" w:sz="0" w:space="0" w:color="auto"/>
        <w:bottom w:val="none" w:sz="0" w:space="0" w:color="auto"/>
        <w:right w:val="none" w:sz="0" w:space="0" w:color="auto"/>
      </w:divBdr>
    </w:div>
    <w:div w:id="1973899975">
      <w:bodyDiv w:val="1"/>
      <w:marLeft w:val="0"/>
      <w:marRight w:val="0"/>
      <w:marTop w:val="0"/>
      <w:marBottom w:val="0"/>
      <w:divBdr>
        <w:top w:val="none" w:sz="0" w:space="0" w:color="auto"/>
        <w:left w:val="none" w:sz="0" w:space="0" w:color="auto"/>
        <w:bottom w:val="none" w:sz="0" w:space="0" w:color="auto"/>
        <w:right w:val="none" w:sz="0" w:space="0" w:color="auto"/>
      </w:divBdr>
    </w:div>
    <w:div w:id="2013099696">
      <w:marLeft w:val="0"/>
      <w:marRight w:val="0"/>
      <w:marTop w:val="0"/>
      <w:marBottom w:val="0"/>
      <w:divBdr>
        <w:top w:val="none" w:sz="0" w:space="0" w:color="auto"/>
        <w:left w:val="none" w:sz="0" w:space="0" w:color="auto"/>
        <w:bottom w:val="none" w:sz="0" w:space="0" w:color="auto"/>
        <w:right w:val="none" w:sz="0" w:space="0" w:color="auto"/>
      </w:divBdr>
    </w:div>
    <w:div w:id="2013099697">
      <w:marLeft w:val="0"/>
      <w:marRight w:val="0"/>
      <w:marTop w:val="0"/>
      <w:marBottom w:val="0"/>
      <w:divBdr>
        <w:top w:val="none" w:sz="0" w:space="0" w:color="auto"/>
        <w:left w:val="none" w:sz="0" w:space="0" w:color="auto"/>
        <w:bottom w:val="none" w:sz="0" w:space="0" w:color="auto"/>
        <w:right w:val="none" w:sz="0" w:space="0" w:color="auto"/>
      </w:divBdr>
    </w:div>
    <w:div w:id="2013099698">
      <w:marLeft w:val="0"/>
      <w:marRight w:val="0"/>
      <w:marTop w:val="0"/>
      <w:marBottom w:val="0"/>
      <w:divBdr>
        <w:top w:val="none" w:sz="0" w:space="0" w:color="auto"/>
        <w:left w:val="none" w:sz="0" w:space="0" w:color="auto"/>
        <w:bottom w:val="none" w:sz="0" w:space="0" w:color="auto"/>
        <w:right w:val="none" w:sz="0" w:space="0" w:color="auto"/>
      </w:divBdr>
    </w:div>
    <w:div w:id="2013099699">
      <w:marLeft w:val="0"/>
      <w:marRight w:val="0"/>
      <w:marTop w:val="0"/>
      <w:marBottom w:val="0"/>
      <w:divBdr>
        <w:top w:val="none" w:sz="0" w:space="0" w:color="auto"/>
        <w:left w:val="none" w:sz="0" w:space="0" w:color="auto"/>
        <w:bottom w:val="none" w:sz="0" w:space="0" w:color="auto"/>
        <w:right w:val="none" w:sz="0" w:space="0" w:color="auto"/>
      </w:divBdr>
    </w:div>
    <w:div w:id="2013099700">
      <w:marLeft w:val="0"/>
      <w:marRight w:val="0"/>
      <w:marTop w:val="0"/>
      <w:marBottom w:val="0"/>
      <w:divBdr>
        <w:top w:val="none" w:sz="0" w:space="0" w:color="auto"/>
        <w:left w:val="none" w:sz="0" w:space="0" w:color="auto"/>
        <w:bottom w:val="none" w:sz="0" w:space="0" w:color="auto"/>
        <w:right w:val="none" w:sz="0" w:space="0" w:color="auto"/>
      </w:divBdr>
    </w:div>
    <w:div w:id="2013099701">
      <w:marLeft w:val="0"/>
      <w:marRight w:val="0"/>
      <w:marTop w:val="0"/>
      <w:marBottom w:val="0"/>
      <w:divBdr>
        <w:top w:val="none" w:sz="0" w:space="0" w:color="auto"/>
        <w:left w:val="none" w:sz="0" w:space="0" w:color="auto"/>
        <w:bottom w:val="none" w:sz="0" w:space="0" w:color="auto"/>
        <w:right w:val="none" w:sz="0" w:space="0" w:color="auto"/>
      </w:divBdr>
    </w:div>
    <w:div w:id="2013099702">
      <w:marLeft w:val="0"/>
      <w:marRight w:val="0"/>
      <w:marTop w:val="0"/>
      <w:marBottom w:val="0"/>
      <w:divBdr>
        <w:top w:val="none" w:sz="0" w:space="0" w:color="auto"/>
        <w:left w:val="none" w:sz="0" w:space="0" w:color="auto"/>
        <w:bottom w:val="none" w:sz="0" w:space="0" w:color="auto"/>
        <w:right w:val="none" w:sz="0" w:space="0" w:color="auto"/>
      </w:divBdr>
    </w:div>
    <w:div w:id="20130997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gs-godech@szdp.bg" TargetMode="External"/><Relationship Id="rId4" Type="http://schemas.openxmlformats.org/officeDocument/2006/relationships/settings" Target="settings.xml"/><Relationship Id="rId9" Type="http://schemas.openxmlformats.org/officeDocument/2006/relationships/hyperlink" Target="https://www.sz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EB4DC-B741-4EBA-AFCA-3BC54DF9D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1</Pages>
  <Words>12149</Words>
  <Characters>69253</Characters>
  <Application>Microsoft Office Word</Application>
  <DocSecurity>0</DocSecurity>
  <Lines>577</Lines>
  <Paragraphs>162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North-West-DP</dc:creator>
  <cp:lastModifiedBy>User</cp:lastModifiedBy>
  <cp:revision>92</cp:revision>
  <cp:lastPrinted>2024-08-02T08:54:00Z</cp:lastPrinted>
  <dcterms:created xsi:type="dcterms:W3CDTF">2019-02-01T06:35:00Z</dcterms:created>
  <dcterms:modified xsi:type="dcterms:W3CDTF">2024-08-02T09:01:00Z</dcterms:modified>
</cp:coreProperties>
</file>